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80D32" w14:textId="77777777" w:rsidR="0088631D" w:rsidRPr="00C66DBF" w:rsidRDefault="0088631D" w:rsidP="0088631D">
      <w:pPr>
        <w:rPr>
          <w:rFonts w:ascii="Calibri Light" w:hAnsi="Calibri Light" w:cs="Calibri Light"/>
        </w:rPr>
      </w:pPr>
      <w:r>
        <w:rPr>
          <w:noProof/>
        </w:rPr>
        <w:drawing>
          <wp:anchor distT="0" distB="0" distL="114300" distR="114300" simplePos="0" relativeHeight="251657216" behindDoc="0" locked="0" layoutInCell="1" allowOverlap="1" wp14:anchorId="51CDC326" wp14:editId="5DC461E5">
            <wp:simplePos x="0" y="0"/>
            <wp:positionH relativeFrom="column">
              <wp:posOffset>-338455</wp:posOffset>
            </wp:positionH>
            <wp:positionV relativeFrom="paragraph">
              <wp:posOffset>12065</wp:posOffset>
            </wp:positionV>
            <wp:extent cx="2340000" cy="770885"/>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000" cy="77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F3232" w14:textId="77777777" w:rsidR="0088631D" w:rsidRPr="00C66DBF" w:rsidRDefault="0088631D" w:rsidP="0088631D">
      <w:pPr>
        <w:rPr>
          <w:rFonts w:ascii="Calibri Light" w:hAnsi="Calibri Light" w:cs="Calibri Light"/>
        </w:rPr>
      </w:pPr>
    </w:p>
    <w:p w14:paraId="2BF58BBF" w14:textId="77777777" w:rsidR="0088631D" w:rsidRPr="00C66DBF" w:rsidRDefault="0088631D" w:rsidP="0088631D">
      <w:pPr>
        <w:rPr>
          <w:rFonts w:ascii="Calibri Light" w:hAnsi="Calibri Light" w:cs="Calibri Light"/>
        </w:rPr>
      </w:pPr>
    </w:p>
    <w:p w14:paraId="05FEE14D" w14:textId="77777777" w:rsidR="0088631D" w:rsidRDefault="0088631D" w:rsidP="0088631D">
      <w:pPr>
        <w:jc w:val="center"/>
        <w:rPr>
          <w:rFonts w:ascii="Calibri Light" w:hAnsi="Calibri Light" w:cs="Calibri Light"/>
          <w:b/>
          <w:sz w:val="28"/>
        </w:rPr>
      </w:pPr>
    </w:p>
    <w:p w14:paraId="1E160251" w14:textId="77777777" w:rsidR="0088631D" w:rsidRDefault="0088631D" w:rsidP="0088631D">
      <w:pPr>
        <w:jc w:val="center"/>
        <w:rPr>
          <w:rFonts w:ascii="Calibri Light" w:hAnsi="Calibri Light" w:cs="Calibri Light"/>
          <w:b/>
          <w:sz w:val="28"/>
        </w:rPr>
      </w:pPr>
    </w:p>
    <w:p w14:paraId="4D63B1DF" w14:textId="77777777" w:rsidR="0088631D" w:rsidRDefault="0088631D" w:rsidP="0088631D">
      <w:pPr>
        <w:jc w:val="center"/>
        <w:rPr>
          <w:rFonts w:ascii="Calibri Light" w:hAnsi="Calibri Light" w:cs="Calibri Light"/>
          <w:b/>
          <w:sz w:val="28"/>
        </w:rPr>
      </w:pPr>
    </w:p>
    <w:p w14:paraId="04AB86B1" w14:textId="77777777" w:rsidR="0088631D" w:rsidRPr="00C66DBF" w:rsidRDefault="0088631D" w:rsidP="0088631D">
      <w:pPr>
        <w:jc w:val="center"/>
        <w:rPr>
          <w:rFonts w:ascii="Calibri Light" w:hAnsi="Calibri Light" w:cs="Calibri Light"/>
          <w:b/>
          <w:sz w:val="28"/>
        </w:rPr>
      </w:pPr>
    </w:p>
    <w:p w14:paraId="435ADD23" w14:textId="77777777" w:rsidR="0088631D" w:rsidRDefault="0088631D" w:rsidP="0088631D">
      <w:pPr>
        <w:jc w:val="center"/>
        <w:rPr>
          <w:rFonts w:ascii="Gadugi" w:hAnsi="Gadugi" w:cs="Calibri Light"/>
          <w:b/>
          <w:sz w:val="26"/>
          <w:szCs w:val="26"/>
        </w:rPr>
      </w:pPr>
    </w:p>
    <w:p w14:paraId="0FE26155" w14:textId="77777777" w:rsidR="0088631D" w:rsidRDefault="0088631D" w:rsidP="0088631D">
      <w:pPr>
        <w:jc w:val="center"/>
        <w:rPr>
          <w:rFonts w:ascii="Gadugi" w:hAnsi="Gadugi" w:cs="Calibri Light"/>
          <w:b/>
          <w:sz w:val="26"/>
          <w:szCs w:val="26"/>
        </w:rPr>
      </w:pPr>
      <w:r>
        <w:rPr>
          <w:noProof/>
        </w:rPr>
        <w:drawing>
          <wp:anchor distT="0" distB="0" distL="114300" distR="114300" simplePos="0" relativeHeight="251658240" behindDoc="0" locked="0" layoutInCell="1" allowOverlap="1" wp14:anchorId="51EC66E8" wp14:editId="7534AE84">
            <wp:simplePos x="0" y="0"/>
            <wp:positionH relativeFrom="page">
              <wp:align>center</wp:align>
            </wp:positionH>
            <wp:positionV relativeFrom="paragraph">
              <wp:posOffset>5715</wp:posOffset>
            </wp:positionV>
            <wp:extent cx="3599815" cy="78930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9815" cy="789305"/>
                    </a:xfrm>
                    <a:prstGeom prst="rect">
                      <a:avLst/>
                    </a:prstGeom>
                    <a:noFill/>
                    <a:ln>
                      <a:noFill/>
                    </a:ln>
                  </pic:spPr>
                </pic:pic>
              </a:graphicData>
            </a:graphic>
          </wp:anchor>
        </w:drawing>
      </w:r>
    </w:p>
    <w:p w14:paraId="7ABCB6A4" w14:textId="77777777" w:rsidR="0088631D" w:rsidRDefault="0088631D" w:rsidP="0088631D">
      <w:pPr>
        <w:jc w:val="center"/>
        <w:rPr>
          <w:rFonts w:ascii="Gadugi" w:hAnsi="Gadugi" w:cs="Calibri Light"/>
          <w:b/>
          <w:sz w:val="26"/>
          <w:szCs w:val="26"/>
        </w:rPr>
      </w:pPr>
    </w:p>
    <w:p w14:paraId="34B7BDB2" w14:textId="77777777" w:rsidR="0088631D" w:rsidRDefault="0088631D" w:rsidP="0088631D">
      <w:pPr>
        <w:jc w:val="center"/>
        <w:rPr>
          <w:rFonts w:ascii="Gadugi" w:hAnsi="Gadugi" w:cs="Calibri Light"/>
          <w:b/>
          <w:sz w:val="26"/>
          <w:szCs w:val="26"/>
        </w:rPr>
      </w:pPr>
    </w:p>
    <w:p w14:paraId="07F522EB" w14:textId="77777777" w:rsidR="0088631D" w:rsidRPr="00F91C0C" w:rsidRDefault="0088631D" w:rsidP="0088631D">
      <w:pPr>
        <w:jc w:val="center"/>
        <w:rPr>
          <w:rFonts w:ascii="Gadugi" w:hAnsi="Gadugi" w:cs="Calibri Light"/>
          <w:b/>
          <w:sz w:val="26"/>
          <w:szCs w:val="26"/>
          <w:lang w:val="es-ES"/>
        </w:rPr>
      </w:pPr>
    </w:p>
    <w:p w14:paraId="31729887" w14:textId="215DA6DD" w:rsidR="0088631D" w:rsidRPr="0092119A" w:rsidRDefault="0088631D" w:rsidP="0088631D">
      <w:pPr>
        <w:jc w:val="center"/>
        <w:rPr>
          <w:rFonts w:ascii="Gadugi" w:hAnsi="Gadugi" w:cs="Calibri Light"/>
          <w:b/>
          <w:bCs/>
          <w:sz w:val="26"/>
          <w:szCs w:val="26"/>
        </w:rPr>
      </w:pPr>
      <w:r>
        <w:rPr>
          <w:rFonts w:ascii="Gadugi" w:hAnsi="Gadugi" w:cs="Calibri Light"/>
          <w:b/>
          <w:bCs/>
          <w:sz w:val="26"/>
          <w:szCs w:val="26"/>
        </w:rPr>
        <w:t>DOSSIER DE CANDIDATURE</w:t>
      </w:r>
    </w:p>
    <w:p w14:paraId="7CF21392" w14:textId="77777777" w:rsidR="0088631D" w:rsidRPr="0092119A" w:rsidRDefault="0088631D" w:rsidP="0088631D">
      <w:pPr>
        <w:jc w:val="center"/>
        <w:rPr>
          <w:rFonts w:ascii="Gadugi" w:hAnsi="Gadugi" w:cs="Calibri Light"/>
        </w:rPr>
      </w:pPr>
      <w:r w:rsidRPr="0092119A">
        <w:rPr>
          <w:rFonts w:ascii="Gadugi" w:hAnsi="Gadugi" w:cs="Calibri Light"/>
        </w:rPr>
        <w:t>[</w:t>
      </w:r>
      <w:r>
        <w:rPr>
          <w:rFonts w:ascii="Gadugi" w:hAnsi="Gadugi" w:cs="Calibri Light"/>
        </w:rPr>
        <w:t xml:space="preserve"> </w:t>
      </w:r>
      <w:r w:rsidRPr="0092119A">
        <w:rPr>
          <w:rFonts w:ascii="Gadugi" w:hAnsi="Gadugi" w:cs="Calibri Light"/>
        </w:rPr>
        <w:t>à compter du 05.02.2019</w:t>
      </w:r>
      <w:r>
        <w:rPr>
          <w:rFonts w:ascii="Gadugi" w:hAnsi="Gadugi" w:cs="Calibri Light"/>
        </w:rPr>
        <w:t xml:space="preserve"> </w:t>
      </w:r>
      <w:r w:rsidRPr="0092119A">
        <w:rPr>
          <w:rFonts w:ascii="Gadugi" w:hAnsi="Gadugi" w:cs="Calibri Light"/>
        </w:rPr>
        <w:t>]</w:t>
      </w:r>
    </w:p>
    <w:p w14:paraId="34AFA806" w14:textId="39187727" w:rsidR="0088631D" w:rsidRDefault="0088631D" w:rsidP="0088631D">
      <w:pPr>
        <w:jc w:val="center"/>
        <w:rPr>
          <w:rFonts w:ascii="Calibri Light" w:hAnsi="Calibri Light" w:cs="Calibri Light"/>
          <w:b/>
          <w:sz w:val="28"/>
        </w:rPr>
      </w:pPr>
    </w:p>
    <w:p w14:paraId="7A9FF060" w14:textId="64D59194" w:rsidR="0088631D" w:rsidRDefault="0088631D" w:rsidP="0088631D">
      <w:pPr>
        <w:jc w:val="center"/>
        <w:rPr>
          <w:rFonts w:ascii="Calibri Light" w:hAnsi="Calibri Light" w:cs="Calibri Light"/>
          <w:b/>
          <w:sz w:val="28"/>
        </w:rPr>
      </w:pPr>
    </w:p>
    <w:p w14:paraId="703EBA99" w14:textId="318965A3" w:rsidR="0088631D" w:rsidRDefault="0088631D" w:rsidP="0088631D">
      <w:pPr>
        <w:jc w:val="center"/>
        <w:rPr>
          <w:rFonts w:ascii="Calibri Light" w:hAnsi="Calibri Light" w:cs="Calibri Light"/>
          <w:b/>
          <w:sz w:val="28"/>
        </w:rPr>
      </w:pPr>
    </w:p>
    <w:p w14:paraId="7F0CE0F9" w14:textId="2C1FAA97" w:rsidR="0088631D" w:rsidRDefault="0088631D" w:rsidP="0088631D">
      <w:pPr>
        <w:jc w:val="center"/>
        <w:rPr>
          <w:rFonts w:ascii="Calibri Light" w:hAnsi="Calibri Light" w:cs="Calibri Light"/>
          <w:b/>
          <w:sz w:val="28"/>
        </w:rPr>
      </w:pPr>
    </w:p>
    <w:p w14:paraId="55E03FB1" w14:textId="16F8452A" w:rsidR="0088631D" w:rsidRDefault="0088631D" w:rsidP="0088631D">
      <w:pPr>
        <w:jc w:val="center"/>
        <w:rPr>
          <w:rFonts w:ascii="Calibri Light" w:hAnsi="Calibri Light" w:cs="Calibri Light"/>
          <w:b/>
          <w:sz w:val="28"/>
        </w:rPr>
      </w:pPr>
    </w:p>
    <w:p w14:paraId="1D3320C8" w14:textId="77777777" w:rsidR="0088631D" w:rsidRPr="00C66DBF" w:rsidRDefault="0088631D" w:rsidP="0088631D">
      <w:pPr>
        <w:jc w:val="center"/>
        <w:rPr>
          <w:rFonts w:ascii="Calibri Light" w:hAnsi="Calibri Light" w:cs="Calibri Light"/>
          <w:b/>
          <w:sz w:val="28"/>
        </w:rPr>
      </w:pPr>
    </w:p>
    <w:p w14:paraId="67F4D6AD" w14:textId="2BFC63C5" w:rsidR="0067547B" w:rsidRDefault="0067547B" w:rsidP="0067547B">
      <w:pPr>
        <w:ind w:right="708"/>
        <w:rPr>
          <w:rFonts w:ascii="Calibri Light" w:hAnsi="Calibri Light" w:cs="Calibri Light"/>
        </w:rPr>
      </w:pPr>
    </w:p>
    <w:p w14:paraId="6B4ACAD5" w14:textId="77777777" w:rsidR="0088631D" w:rsidRPr="0067547B" w:rsidRDefault="0088631D" w:rsidP="0067547B">
      <w:pPr>
        <w:ind w:right="708"/>
        <w:rPr>
          <w:rFonts w:ascii="Calibri Light" w:hAnsi="Calibri Light" w:cs="Calibri Light"/>
        </w:rPr>
      </w:pPr>
    </w:p>
    <w:p w14:paraId="4A024812" w14:textId="65EE9F8E" w:rsidR="00BE42BE" w:rsidRPr="0067547B" w:rsidRDefault="0067547B" w:rsidP="0067547B">
      <w:pPr>
        <w:ind w:right="708"/>
        <w:rPr>
          <w:rFonts w:ascii="Calibri Light" w:hAnsi="Calibri Light" w:cs="Calibri Light"/>
        </w:rPr>
      </w:pPr>
      <w:r w:rsidRPr="0067547B">
        <w:rPr>
          <w:rFonts w:ascii="Calibri Light" w:hAnsi="Calibri Light" w:cs="Calibri Light"/>
        </w:rPr>
        <w:t>DOSSIER A ADRESSER</w:t>
      </w:r>
      <w:r w:rsidR="00090A85">
        <w:rPr>
          <w:rFonts w:ascii="Calibri Light" w:hAnsi="Calibri Light" w:cs="Calibri Light"/>
        </w:rPr>
        <w:t xml:space="preserve"> SOUS FORMAT NUMERIQUE</w:t>
      </w:r>
    </w:p>
    <w:p w14:paraId="6D25A0F9" w14:textId="5136C67F" w:rsidR="0067547B" w:rsidRDefault="0067547B" w:rsidP="0067547B">
      <w:pPr>
        <w:rPr>
          <w:rFonts w:ascii="Calibri Light" w:hAnsi="Calibri Light" w:cs="Calibri Light"/>
        </w:rPr>
      </w:pPr>
      <w:r w:rsidRPr="0067547B">
        <w:rPr>
          <w:rFonts w:ascii="Calibri Light" w:hAnsi="Calibri Light" w:cs="Calibri Light"/>
          <w:u w:val="single"/>
        </w:rPr>
        <w:t>Par mail (PDF) à</w:t>
      </w:r>
      <w:r w:rsidRPr="0067547B">
        <w:rPr>
          <w:rFonts w:ascii="Calibri Light" w:hAnsi="Calibri Light" w:cs="Calibri Light"/>
        </w:rPr>
        <w:t xml:space="preserve"> : </w:t>
      </w:r>
      <w:hyperlink r:id="rId10" w:history="1">
        <w:r w:rsidRPr="0067547B">
          <w:rPr>
            <w:rStyle w:val="Lienhypertexte"/>
            <w:rFonts w:ascii="Calibri Light" w:hAnsi="Calibri Light" w:cs="Calibri Light"/>
            <w:color w:val="auto"/>
            <w:u w:val="none"/>
          </w:rPr>
          <w:t>maria.romo@cge.asso.fr</w:t>
        </w:r>
      </w:hyperlink>
    </w:p>
    <w:p w14:paraId="59AA1BEA" w14:textId="1E239A9C" w:rsidR="0088631D" w:rsidRDefault="00090A85" w:rsidP="0088631D">
      <w:pPr>
        <w:rPr>
          <w:rStyle w:val="Lienhypertexte"/>
          <w:rFonts w:ascii="Calibri Light" w:eastAsia="Times New Roman" w:hAnsi="Calibri Light" w:cs="Calibri Light"/>
          <w:color w:val="auto"/>
          <w:u w:val="none"/>
          <w:lang w:eastAsia="fr-FR"/>
        </w:rPr>
      </w:pPr>
      <w:r>
        <w:rPr>
          <w:rFonts w:ascii="Calibri Light" w:hAnsi="Calibri Light" w:cs="Calibri Light"/>
          <w:u w:val="single"/>
        </w:rPr>
        <w:t>o</w:t>
      </w:r>
      <w:r w:rsidR="0067547B" w:rsidRPr="0067547B">
        <w:rPr>
          <w:rFonts w:ascii="Calibri Light" w:hAnsi="Calibri Light" w:cs="Calibri Light"/>
          <w:u w:val="single"/>
        </w:rPr>
        <w:t>u par défaut à</w:t>
      </w:r>
      <w:r w:rsidR="0067547B" w:rsidRPr="00D34E39">
        <w:rPr>
          <w:rFonts w:ascii="Calibri Light" w:hAnsi="Calibri Light" w:cs="Calibri Light"/>
        </w:rPr>
        <w:t xml:space="preserve"> : </w:t>
      </w:r>
      <w:hyperlink r:id="rId11" w:history="1">
        <w:r w:rsidR="0067547B" w:rsidRPr="00D34E39">
          <w:rPr>
            <w:rStyle w:val="Lienhypertexte"/>
            <w:rFonts w:ascii="Calibri Light" w:eastAsia="Times New Roman" w:hAnsi="Calibri Light" w:cs="Calibri Light"/>
            <w:color w:val="auto"/>
            <w:u w:val="none"/>
            <w:lang w:eastAsia="fr-FR"/>
          </w:rPr>
          <w:t>info@cge.asso.fr</w:t>
        </w:r>
      </w:hyperlink>
    </w:p>
    <w:p w14:paraId="56EF0E17" w14:textId="77777777" w:rsidR="0088631D" w:rsidRDefault="0088631D">
      <w:pPr>
        <w:rPr>
          <w:rStyle w:val="Lienhypertexte"/>
          <w:rFonts w:ascii="Calibri Light" w:eastAsia="Times New Roman" w:hAnsi="Calibri Light" w:cs="Calibri Light"/>
          <w:color w:val="auto"/>
          <w:u w:val="none"/>
          <w:lang w:eastAsia="fr-FR"/>
        </w:rPr>
      </w:pPr>
      <w:r>
        <w:rPr>
          <w:rStyle w:val="Lienhypertexte"/>
          <w:rFonts w:ascii="Calibri Light" w:eastAsia="Times New Roman" w:hAnsi="Calibri Light" w:cs="Calibri Light"/>
          <w:color w:val="auto"/>
          <w:u w:val="none"/>
          <w:lang w:eastAsia="fr-FR"/>
        </w:rPr>
        <w:br w:type="page"/>
      </w:r>
    </w:p>
    <w:p w14:paraId="19AD0849" w14:textId="77777777" w:rsidR="002D22D1" w:rsidRPr="0088631D" w:rsidRDefault="002D22D1" w:rsidP="0088631D">
      <w:pPr>
        <w:rPr>
          <w:rFonts w:ascii="Calibri Light" w:eastAsia="Times New Roman" w:hAnsi="Calibri Light" w:cs="Calibri Light"/>
          <w:lang w:eastAsia="fr-FR"/>
        </w:rPr>
      </w:pPr>
    </w:p>
    <w:p w14:paraId="37D449ED" w14:textId="5231C046" w:rsidR="00DF4135" w:rsidRPr="006D5ADA" w:rsidRDefault="002E2E05" w:rsidP="00EA40E9">
      <w:pPr>
        <w:pStyle w:val="Titre1"/>
        <w:jc w:val="both"/>
      </w:pPr>
      <w:r w:rsidRPr="006D5ADA">
        <w:t xml:space="preserve">I. </w:t>
      </w:r>
      <w:r w:rsidR="00EA40E9">
        <w:t xml:space="preserve">RAPPEL DES </w:t>
      </w:r>
      <w:r w:rsidR="00DF4135" w:rsidRPr="006D5ADA">
        <w:t>OBJECTIF</w:t>
      </w:r>
      <w:r w:rsidR="000F5531" w:rsidRPr="006D5ADA">
        <w:t>S</w:t>
      </w:r>
      <w:r w:rsidR="00EA40E9">
        <w:t xml:space="preserve"> et des </w:t>
      </w:r>
      <w:r w:rsidR="00A117F0">
        <w:t>CONDITIONS D’ELIGIBILITE</w:t>
      </w:r>
    </w:p>
    <w:p w14:paraId="6624CB1C" w14:textId="77777777" w:rsidR="00CB104B" w:rsidRPr="006D5ADA" w:rsidRDefault="00CB104B" w:rsidP="00EA40E9">
      <w:pPr>
        <w:spacing w:after="60" w:line="240" w:lineRule="auto"/>
        <w:ind w:right="708"/>
        <w:jc w:val="both"/>
        <w:rPr>
          <w:rFonts w:ascii="Calibri Light" w:hAnsi="Calibri Light" w:cs="Calibri Light"/>
        </w:rPr>
      </w:pPr>
    </w:p>
    <w:p w14:paraId="4628FFAA" w14:textId="77777777" w:rsidR="00BD6730" w:rsidRPr="006D5ADA" w:rsidRDefault="00BD6730" w:rsidP="00BD6730">
      <w:pPr>
        <w:spacing w:after="60" w:line="240" w:lineRule="auto"/>
        <w:jc w:val="both"/>
        <w:rPr>
          <w:rFonts w:ascii="Calibri Light" w:hAnsi="Calibri Light" w:cs="Calibri Light"/>
        </w:rPr>
      </w:pPr>
      <w:r w:rsidRPr="006D5ADA">
        <w:rPr>
          <w:rFonts w:ascii="Calibri Light" w:hAnsi="Calibri Light" w:cs="Calibri Light"/>
        </w:rPr>
        <w:t xml:space="preserve">La Conférence des </w:t>
      </w:r>
      <w:r>
        <w:rPr>
          <w:rFonts w:ascii="Calibri Light" w:hAnsi="Calibri Light" w:cs="Calibri Light"/>
        </w:rPr>
        <w:t>G</w:t>
      </w:r>
      <w:r w:rsidRPr="006D5ADA">
        <w:rPr>
          <w:rFonts w:ascii="Calibri Light" w:hAnsi="Calibri Light" w:cs="Calibri Light"/>
        </w:rPr>
        <w:t xml:space="preserve">randes </w:t>
      </w:r>
      <w:r>
        <w:rPr>
          <w:rFonts w:ascii="Calibri Light" w:hAnsi="Calibri Light" w:cs="Calibri Light"/>
        </w:rPr>
        <w:t>é</w:t>
      </w:r>
      <w:r w:rsidRPr="006D5ADA">
        <w:rPr>
          <w:rFonts w:ascii="Calibri Light" w:hAnsi="Calibri Light" w:cs="Calibri Light"/>
        </w:rPr>
        <w:t>coles s’attache à garantir l’excellence des formations qu’elle accrédite et pour cela</w:t>
      </w:r>
      <w:r>
        <w:rPr>
          <w:rFonts w:ascii="Calibri Light" w:hAnsi="Calibri Light" w:cs="Calibri Light"/>
        </w:rPr>
        <w:t>,</w:t>
      </w:r>
      <w:r w:rsidRPr="006D5ADA">
        <w:rPr>
          <w:rFonts w:ascii="Calibri Light" w:hAnsi="Calibri Light" w:cs="Calibri Light"/>
        </w:rPr>
        <w:t xml:space="preserve"> définit des critères démontrant leur qualité quel que soit le format d’enseignement pratiqué par les Grandes </w:t>
      </w:r>
      <w:r>
        <w:rPr>
          <w:rFonts w:ascii="Calibri Light" w:hAnsi="Calibri Light" w:cs="Calibri Light"/>
        </w:rPr>
        <w:t>é</w:t>
      </w:r>
      <w:r w:rsidRPr="006D5ADA">
        <w:rPr>
          <w:rFonts w:ascii="Calibri Light" w:hAnsi="Calibri Light" w:cs="Calibri Light"/>
        </w:rPr>
        <w:t>coles. Pour l’enseignement numérique à distance, elle s’assure que l’école maîtrise l’ensemble des ressources nécessaires et qu’elle a inscrit la dimension numérique au cœur même de sa stratégie.</w:t>
      </w:r>
    </w:p>
    <w:p w14:paraId="2DE4E524" w14:textId="77777777" w:rsidR="00BD6730" w:rsidRPr="00DC30FA" w:rsidRDefault="00BD6730" w:rsidP="00BD6730">
      <w:pPr>
        <w:spacing w:after="60" w:line="240" w:lineRule="auto"/>
        <w:jc w:val="both"/>
        <w:rPr>
          <w:rFonts w:ascii="Calibri Light" w:eastAsia="Calibri Light" w:hAnsi="Calibri Light" w:cs="Calibri Light"/>
        </w:rPr>
      </w:pPr>
      <w:r w:rsidRPr="00DC30FA">
        <w:rPr>
          <w:rFonts w:ascii="Calibri Light" w:eastAsia="Calibri Light" w:hAnsi="Calibri Light" w:cs="Calibri Light"/>
        </w:rPr>
        <w:t xml:space="preserve">En matière d’enseignement numérique, l’accréditation d’une formation numérique (*) dispensée à distance ne pourra être réalisée par la </w:t>
      </w:r>
      <w:r>
        <w:rPr>
          <w:rFonts w:ascii="Calibri Light" w:eastAsia="Calibri Light" w:hAnsi="Calibri Light" w:cs="Calibri Light"/>
        </w:rPr>
        <w:t>C</w:t>
      </w:r>
      <w:r w:rsidRPr="00DC30FA">
        <w:rPr>
          <w:rFonts w:ascii="Calibri Light" w:eastAsia="Calibri Light" w:hAnsi="Calibri Light" w:cs="Calibri Light"/>
        </w:rPr>
        <w:t xml:space="preserve">ommission </w:t>
      </w:r>
      <w:r>
        <w:rPr>
          <w:rFonts w:ascii="Calibri Light" w:eastAsia="Calibri Light" w:hAnsi="Calibri Light" w:cs="Calibri Light"/>
        </w:rPr>
        <w:t>A</w:t>
      </w:r>
      <w:r w:rsidRPr="00DC30FA">
        <w:rPr>
          <w:rFonts w:ascii="Calibri Light" w:eastAsia="Calibri Light" w:hAnsi="Calibri Light" w:cs="Calibri Light"/>
        </w:rPr>
        <w:t xml:space="preserve">ccréditation qu’après </w:t>
      </w:r>
      <w:r>
        <w:rPr>
          <w:rFonts w:ascii="Calibri Light" w:eastAsia="Calibri Light" w:hAnsi="Calibri Light" w:cs="Calibri Light"/>
        </w:rPr>
        <w:t>l’habilitation</w:t>
      </w:r>
      <w:r w:rsidRPr="00DC30FA">
        <w:rPr>
          <w:rFonts w:ascii="Calibri Light" w:eastAsia="Calibri Light" w:hAnsi="Calibri Light" w:cs="Calibri Light"/>
        </w:rPr>
        <w:t xml:space="preserve"> numérique de l’établissement demandeur.</w:t>
      </w:r>
    </w:p>
    <w:p w14:paraId="41375B63" w14:textId="77777777" w:rsidR="00BD6730" w:rsidRPr="00DC30FA" w:rsidRDefault="00BD6730" w:rsidP="00BD6730">
      <w:pPr>
        <w:spacing w:after="60" w:line="240" w:lineRule="auto"/>
        <w:jc w:val="both"/>
      </w:pPr>
      <w:r w:rsidRPr="00DC30FA">
        <w:rPr>
          <w:rFonts w:ascii="Calibri Light" w:eastAsia="Calibri Light" w:hAnsi="Calibri Light" w:cs="Calibri Light"/>
        </w:rPr>
        <w:t xml:space="preserve">(*) </w:t>
      </w:r>
      <w:r>
        <w:rPr>
          <w:rFonts w:ascii="Calibri Light" w:eastAsia="Calibri Light" w:hAnsi="Calibri Light" w:cs="Calibri Light"/>
        </w:rPr>
        <w:t xml:space="preserve">Une formation est considérée comme numérique dès lors que 50% des enseignements (cours et travaux dirigés) sont dispensés en format numérique. </w:t>
      </w:r>
      <w:r w:rsidRPr="00DC30FA">
        <w:rPr>
          <w:rFonts w:ascii="Calibri Light" w:eastAsia="Calibri Light" w:hAnsi="Calibri Light" w:cs="Calibri Light"/>
        </w:rPr>
        <w:t>Ce sont les modalités de cette habilitation, préalable à toute accréditation de formation numérique, qui sont développées dans ce règlement</w:t>
      </w:r>
      <w:r>
        <w:rPr>
          <w:rFonts w:ascii="Calibri Light" w:eastAsia="Calibri Light" w:hAnsi="Calibri Light" w:cs="Calibri Light"/>
        </w:rPr>
        <w:t>.</w:t>
      </w:r>
    </w:p>
    <w:p w14:paraId="0F57B774" w14:textId="77777777" w:rsidR="00BD6730" w:rsidRDefault="00BD6730" w:rsidP="00BD6730">
      <w:pPr>
        <w:spacing w:after="60" w:line="240" w:lineRule="auto"/>
        <w:jc w:val="both"/>
        <w:rPr>
          <w:rFonts w:ascii="Calibri Light" w:hAnsi="Calibri Light" w:cs="Calibri Light"/>
        </w:rPr>
      </w:pPr>
    </w:p>
    <w:p w14:paraId="670584E0" w14:textId="26B52BA2" w:rsidR="00BD6730" w:rsidRPr="00DC30FA" w:rsidRDefault="00BD6730" w:rsidP="00BD6730">
      <w:pPr>
        <w:spacing w:after="60" w:line="240" w:lineRule="auto"/>
        <w:jc w:val="both"/>
        <w:rPr>
          <w:rFonts w:ascii="Calibri Light" w:hAnsi="Calibri Light" w:cs="Calibri Light"/>
        </w:rPr>
      </w:pPr>
      <w:r w:rsidRPr="00DC30FA">
        <w:rPr>
          <w:rFonts w:ascii="Calibri Light" w:hAnsi="Calibri Light" w:cs="Calibri Light"/>
        </w:rPr>
        <w:t xml:space="preserve">En matière d’enseignement numérique, l’habilitation </w:t>
      </w:r>
      <w:r>
        <w:rPr>
          <w:rFonts w:ascii="Calibri Light" w:hAnsi="Calibri Light" w:cs="Calibri Light"/>
        </w:rPr>
        <w:t>d’une école</w:t>
      </w:r>
      <w:r w:rsidRPr="00DC30FA">
        <w:rPr>
          <w:rFonts w:ascii="Calibri Light" w:hAnsi="Calibri Light" w:cs="Calibri Light"/>
        </w:rPr>
        <w:t xml:space="preserve"> par la Conférence des Grandes écoles suppose que cet</w:t>
      </w:r>
      <w:r>
        <w:rPr>
          <w:rFonts w:ascii="Calibri Light" w:hAnsi="Calibri Light" w:cs="Calibri Light"/>
        </w:rPr>
        <w:t xml:space="preserve">te école </w:t>
      </w:r>
      <w:r w:rsidRPr="00DC30FA">
        <w:rPr>
          <w:rFonts w:ascii="Calibri Light" w:hAnsi="Calibri Light" w:cs="Calibri Light"/>
        </w:rPr>
        <w:t>:</w:t>
      </w:r>
    </w:p>
    <w:p w14:paraId="59C781C1" w14:textId="77777777" w:rsidR="00BD6730" w:rsidRPr="00DC30FA" w:rsidRDefault="00BD6730" w:rsidP="00BD6730">
      <w:pPr>
        <w:pStyle w:val="Paragraphedeliste"/>
        <w:numPr>
          <w:ilvl w:val="0"/>
          <w:numId w:val="2"/>
        </w:numPr>
        <w:spacing w:after="60" w:line="240" w:lineRule="auto"/>
        <w:contextualSpacing w:val="0"/>
        <w:jc w:val="both"/>
        <w:rPr>
          <w:rFonts w:ascii="Calibri Light" w:hAnsi="Calibri Light" w:cs="Calibri Light"/>
        </w:rPr>
      </w:pPr>
      <w:r w:rsidRPr="00DC30FA">
        <w:rPr>
          <w:rFonts w:ascii="Calibri Light" w:hAnsi="Calibri Light" w:cs="Calibri Light"/>
        </w:rPr>
        <w:t>ait déjà expérimenté l’enseignement à distance ;</w:t>
      </w:r>
    </w:p>
    <w:p w14:paraId="55C9B708" w14:textId="77777777" w:rsidR="00BD6730" w:rsidRPr="00DC30FA" w:rsidRDefault="00BD6730" w:rsidP="00BD6730">
      <w:pPr>
        <w:pStyle w:val="Paragraphedeliste"/>
        <w:numPr>
          <w:ilvl w:val="0"/>
          <w:numId w:val="2"/>
        </w:numPr>
        <w:spacing w:after="60" w:line="240" w:lineRule="auto"/>
        <w:contextualSpacing w:val="0"/>
        <w:jc w:val="both"/>
        <w:rPr>
          <w:rFonts w:ascii="Calibri Light" w:hAnsi="Calibri Light" w:cs="Calibri Light"/>
        </w:rPr>
      </w:pPr>
      <w:r w:rsidRPr="00DC30FA">
        <w:rPr>
          <w:rFonts w:ascii="Calibri Light" w:hAnsi="Calibri Light" w:cs="Calibri Light"/>
        </w:rPr>
        <w:t>soit porteuse des programmes de formation cités ;</w:t>
      </w:r>
    </w:p>
    <w:p w14:paraId="367F99A7" w14:textId="77777777" w:rsidR="00BD6730" w:rsidRPr="004003B5" w:rsidRDefault="00BD6730" w:rsidP="00BD6730">
      <w:pPr>
        <w:pStyle w:val="Paragraphedeliste"/>
        <w:numPr>
          <w:ilvl w:val="0"/>
          <w:numId w:val="2"/>
        </w:numPr>
        <w:spacing w:after="60" w:line="240" w:lineRule="auto"/>
        <w:contextualSpacing w:val="0"/>
        <w:jc w:val="both"/>
        <w:rPr>
          <w:rFonts w:ascii="Calibri Light" w:eastAsia="Calibri Light" w:hAnsi="Calibri Light" w:cs="Calibri Light"/>
        </w:rPr>
      </w:pPr>
      <w:r>
        <w:rPr>
          <w:rFonts w:ascii="Calibri Light" w:eastAsia="Calibri Light" w:hAnsi="Calibri Light" w:cs="Calibri Light"/>
        </w:rPr>
        <w:t xml:space="preserve">soit </w:t>
      </w:r>
      <w:r w:rsidRPr="004003B5">
        <w:rPr>
          <w:rFonts w:ascii="Calibri Light" w:eastAsia="Calibri Light" w:hAnsi="Calibri Light" w:cs="Calibri Light"/>
        </w:rPr>
        <w:t>l’autorité légale et le maître d’ouvrage du dispositif de gestion et de contrôle des programmes incluant ces enseignements numériques pris en référence, y compris dans les relations développées avec des prestataires spécialisés externes ;</w:t>
      </w:r>
    </w:p>
    <w:p w14:paraId="58367D26" w14:textId="77777777" w:rsidR="00BD6730" w:rsidRPr="00C265A3" w:rsidRDefault="00BD6730" w:rsidP="00BD6730">
      <w:pPr>
        <w:pStyle w:val="Paragraphedeliste"/>
        <w:numPr>
          <w:ilvl w:val="0"/>
          <w:numId w:val="2"/>
        </w:numPr>
        <w:spacing w:after="60" w:line="240" w:lineRule="auto"/>
        <w:contextualSpacing w:val="0"/>
        <w:jc w:val="both"/>
        <w:rPr>
          <w:rFonts w:ascii="Calibri Light" w:eastAsia="Calibri Light" w:hAnsi="Calibri Light" w:cs="Calibri Light"/>
        </w:rPr>
      </w:pPr>
      <w:r w:rsidRPr="006D5ADA">
        <w:rPr>
          <w:rFonts w:ascii="Calibri Light" w:hAnsi="Calibri Light" w:cs="Calibri Light"/>
        </w:rPr>
        <w:t xml:space="preserve">fasse </w:t>
      </w:r>
      <w:r w:rsidRPr="00C265A3">
        <w:rPr>
          <w:rFonts w:ascii="Calibri Light" w:eastAsia="Calibri Light" w:hAnsi="Calibri Light" w:cs="Calibri Light"/>
        </w:rPr>
        <w:t>preuve d’une stabilité financière quant au développement et à la pérennité de l’offre de formation incluant ses enseignements numérique</w:t>
      </w:r>
      <w:r>
        <w:rPr>
          <w:rFonts w:ascii="Calibri Light" w:eastAsia="Calibri Light" w:hAnsi="Calibri Light" w:cs="Calibri Light"/>
        </w:rPr>
        <w:t xml:space="preserve">s </w:t>
      </w:r>
      <w:r w:rsidRPr="00C265A3">
        <w:rPr>
          <w:rFonts w:ascii="Calibri Light" w:eastAsia="Calibri Light" w:hAnsi="Calibri Light" w:cs="Calibri Light"/>
        </w:rPr>
        <w:t>;</w:t>
      </w:r>
    </w:p>
    <w:p w14:paraId="3D6C00B5" w14:textId="77777777" w:rsidR="00BD6730" w:rsidRDefault="00BD6730" w:rsidP="00BD6730">
      <w:pPr>
        <w:pStyle w:val="Paragraphedeliste"/>
        <w:numPr>
          <w:ilvl w:val="0"/>
          <w:numId w:val="2"/>
        </w:numPr>
        <w:spacing w:after="60" w:line="240" w:lineRule="auto"/>
        <w:contextualSpacing w:val="0"/>
        <w:jc w:val="both"/>
        <w:rPr>
          <w:rFonts w:ascii="Calibri Light" w:eastAsia="Calibri Light" w:hAnsi="Calibri Light" w:cs="Calibri Light"/>
        </w:rPr>
      </w:pPr>
      <w:r w:rsidRPr="00C265A3">
        <w:rPr>
          <w:rFonts w:ascii="Calibri Light" w:eastAsia="Calibri Light" w:hAnsi="Calibri Light" w:cs="Calibri Light"/>
        </w:rPr>
        <w:t>s’engage à faire mention</w:t>
      </w:r>
      <w:r w:rsidRPr="006D5ADA">
        <w:rPr>
          <w:rFonts w:ascii="Calibri Light" w:hAnsi="Calibri Light" w:cs="Calibri Light"/>
        </w:rPr>
        <w:t xml:space="preserve"> de l’habilitation attribuée à l’établissement et du logo de la CGE sur sa plateforme e-learning et </w:t>
      </w:r>
      <w:r>
        <w:rPr>
          <w:rFonts w:ascii="Calibri Light" w:hAnsi="Calibri Light" w:cs="Calibri Light"/>
        </w:rPr>
        <w:t xml:space="preserve">sur </w:t>
      </w:r>
      <w:r w:rsidRPr="006D5ADA">
        <w:rPr>
          <w:rFonts w:ascii="Calibri Light" w:hAnsi="Calibri Light" w:cs="Calibri Light"/>
        </w:rPr>
        <w:t>tou</w:t>
      </w:r>
      <w:r>
        <w:rPr>
          <w:rFonts w:ascii="Calibri Light" w:hAnsi="Calibri Light" w:cs="Calibri Light"/>
        </w:rPr>
        <w:t>t</w:t>
      </w:r>
      <w:r w:rsidRPr="006D5ADA">
        <w:rPr>
          <w:rFonts w:ascii="Calibri Light" w:hAnsi="Calibri Light" w:cs="Calibri Light"/>
        </w:rPr>
        <w:t xml:space="preserve"> autre </w:t>
      </w:r>
      <w:r w:rsidRPr="00C265A3">
        <w:rPr>
          <w:rFonts w:ascii="Calibri Light" w:eastAsia="Calibri Light" w:hAnsi="Calibri Light" w:cs="Calibri Light"/>
        </w:rPr>
        <w:t>support, attestant que l’établissement répond aux critères d’excellence encadrant le label.</w:t>
      </w:r>
    </w:p>
    <w:p w14:paraId="5AE08A72" w14:textId="3DB5F720" w:rsidR="00EA40E9" w:rsidRDefault="00EA40E9" w:rsidP="00EA40E9">
      <w:pPr>
        <w:spacing w:after="60" w:line="240" w:lineRule="auto"/>
        <w:jc w:val="both"/>
        <w:rPr>
          <w:rFonts w:ascii="Calibri Light" w:hAnsi="Calibri Light" w:cs="Calibri Light"/>
        </w:rPr>
      </w:pPr>
    </w:p>
    <w:p w14:paraId="56B5711A" w14:textId="0EA146B6" w:rsidR="00BD6730" w:rsidRPr="006D5ADA" w:rsidRDefault="00BD6730" w:rsidP="00BD6730">
      <w:pPr>
        <w:spacing w:after="60" w:line="240" w:lineRule="auto"/>
        <w:jc w:val="both"/>
        <w:rPr>
          <w:rFonts w:ascii="Calibri Light" w:hAnsi="Calibri Light" w:cs="Calibri Light"/>
        </w:rPr>
      </w:pPr>
      <w:r w:rsidRPr="7FB3A1D4">
        <w:rPr>
          <w:rFonts w:ascii="Calibri Light" w:hAnsi="Calibri Light" w:cs="Calibri Light"/>
        </w:rPr>
        <w:t>Tou</w:t>
      </w:r>
      <w:r>
        <w:rPr>
          <w:rFonts w:ascii="Calibri Light" w:hAnsi="Calibri Light" w:cs="Calibri Light"/>
        </w:rPr>
        <w:t xml:space="preserve">te école </w:t>
      </w:r>
      <w:r w:rsidRPr="7FB3A1D4">
        <w:rPr>
          <w:rFonts w:ascii="Calibri Light" w:hAnsi="Calibri Light" w:cs="Calibri Light"/>
        </w:rPr>
        <w:t xml:space="preserve">membre de la Conférence des Grandes </w:t>
      </w:r>
      <w:r>
        <w:rPr>
          <w:rFonts w:ascii="Calibri Light" w:hAnsi="Calibri Light" w:cs="Calibri Light"/>
        </w:rPr>
        <w:t>é</w:t>
      </w:r>
      <w:r w:rsidRPr="7FB3A1D4">
        <w:rPr>
          <w:rFonts w:ascii="Calibri Light" w:hAnsi="Calibri Light" w:cs="Calibri Light"/>
        </w:rPr>
        <w:t>coles, est autorisé</w:t>
      </w:r>
      <w:r>
        <w:rPr>
          <w:rFonts w:ascii="Calibri Light" w:hAnsi="Calibri Light" w:cs="Calibri Light"/>
        </w:rPr>
        <w:t>e</w:t>
      </w:r>
      <w:r w:rsidRPr="7FB3A1D4">
        <w:rPr>
          <w:rFonts w:ascii="Calibri Light" w:hAnsi="Calibri Light" w:cs="Calibri Light"/>
        </w:rPr>
        <w:t xml:space="preserve"> à soumettre une demande d’habilitation, en tant qu’organisme de formation de l’enseignement supérieur, soumise aux 5 conditions suivantes :</w:t>
      </w:r>
    </w:p>
    <w:p w14:paraId="09C0D26F" w14:textId="77777777" w:rsidR="00BD6730" w:rsidRPr="008E2536" w:rsidRDefault="00BD6730" w:rsidP="00BD6730">
      <w:pPr>
        <w:pStyle w:val="Paragraphedeliste"/>
        <w:numPr>
          <w:ilvl w:val="0"/>
          <w:numId w:val="35"/>
        </w:numPr>
        <w:spacing w:after="60" w:line="240" w:lineRule="auto"/>
        <w:ind w:left="284" w:hanging="284"/>
        <w:contextualSpacing w:val="0"/>
        <w:jc w:val="both"/>
        <w:rPr>
          <w:rFonts w:ascii="Calibri Light" w:hAnsi="Calibri Light" w:cs="Calibri Light"/>
        </w:rPr>
      </w:pPr>
      <w:r>
        <w:rPr>
          <w:rFonts w:ascii="Calibri Light" w:hAnsi="Calibri Light" w:cs="Calibri Light"/>
        </w:rPr>
        <w:t xml:space="preserve">L’école </w:t>
      </w:r>
      <w:r w:rsidRPr="008E2536">
        <w:rPr>
          <w:rFonts w:ascii="Calibri Light" w:hAnsi="Calibri Light" w:cs="Calibri Light"/>
        </w:rPr>
        <w:t>dispose d’une expérience significative de l’enseignement à distance, depuis au moins 2 ans. Il appartiendra à l’école de faire la démonstration de la dimension significative de l’expérience, en particulier au regard des points 2,3 et 4 qui suivent.</w:t>
      </w:r>
    </w:p>
    <w:p w14:paraId="45559396" w14:textId="77777777" w:rsidR="00BD6730" w:rsidRPr="00A05D15" w:rsidRDefault="00BD6730" w:rsidP="00BD6730">
      <w:pPr>
        <w:pStyle w:val="Paragraphedeliste"/>
        <w:numPr>
          <w:ilvl w:val="0"/>
          <w:numId w:val="35"/>
        </w:numPr>
        <w:spacing w:after="60" w:line="240" w:lineRule="auto"/>
        <w:ind w:left="284" w:hanging="284"/>
        <w:contextualSpacing w:val="0"/>
        <w:jc w:val="both"/>
      </w:pPr>
      <w:r w:rsidRPr="0FB80BD9">
        <w:rPr>
          <w:rFonts w:ascii="Calibri Light" w:hAnsi="Calibri Light" w:cs="Calibri Light"/>
        </w:rPr>
        <w:t>L’é</w:t>
      </w:r>
      <w:r>
        <w:rPr>
          <w:rFonts w:ascii="Calibri Light" w:hAnsi="Calibri Light" w:cs="Calibri Light"/>
        </w:rPr>
        <w:t>cole</w:t>
      </w:r>
      <w:r w:rsidRPr="0FB80BD9">
        <w:rPr>
          <w:rFonts w:ascii="Calibri Light" w:hAnsi="Calibri Light" w:cs="Calibri Light"/>
        </w:rPr>
        <w:t xml:space="preserve"> a formalisé et développé une stratégie de formation numérique à distance impliquant un ensemble d’acteurs (apprenants, tuteurs, responsables de formation) et d’outils techniques (pédagogiques, outils de partage, plateformes…).</w:t>
      </w:r>
    </w:p>
    <w:p w14:paraId="7F0BC239" w14:textId="77777777" w:rsidR="00BD6730" w:rsidRPr="006D5ADA" w:rsidRDefault="00BD6730" w:rsidP="00BD6730">
      <w:pPr>
        <w:pStyle w:val="Paragraphedeliste"/>
        <w:numPr>
          <w:ilvl w:val="0"/>
          <w:numId w:val="35"/>
        </w:numPr>
        <w:spacing w:after="60" w:line="240" w:lineRule="auto"/>
        <w:ind w:left="284" w:hanging="284"/>
        <w:contextualSpacing w:val="0"/>
        <w:jc w:val="both"/>
        <w:rPr>
          <w:rFonts w:ascii="Calibri Light" w:hAnsi="Calibri Light" w:cs="Calibri Light"/>
        </w:rPr>
      </w:pPr>
      <w:r w:rsidRPr="0FB80BD9">
        <w:rPr>
          <w:rFonts w:ascii="Calibri Light" w:hAnsi="Calibri Light" w:cs="Calibri Light"/>
        </w:rPr>
        <w:t>L’é</w:t>
      </w:r>
      <w:r>
        <w:rPr>
          <w:rFonts w:ascii="Calibri Light" w:hAnsi="Calibri Light" w:cs="Calibri Light"/>
        </w:rPr>
        <w:t>cole</w:t>
      </w:r>
      <w:r w:rsidRPr="0FB80BD9">
        <w:rPr>
          <w:rFonts w:ascii="Calibri Light" w:hAnsi="Calibri Light" w:cs="Calibri Light"/>
        </w:rPr>
        <w:t xml:space="preserve"> a défini la place du numérique dans sa stratégie globale et, a apporté la preuve des ressources allouées.</w:t>
      </w:r>
    </w:p>
    <w:p w14:paraId="0126F1A8" w14:textId="77777777" w:rsidR="00BD6730" w:rsidRPr="006D5ADA" w:rsidRDefault="00BD6730" w:rsidP="00BD6730">
      <w:pPr>
        <w:pStyle w:val="Paragraphedeliste"/>
        <w:numPr>
          <w:ilvl w:val="0"/>
          <w:numId w:val="35"/>
        </w:numPr>
        <w:spacing w:after="60" w:line="240" w:lineRule="auto"/>
        <w:ind w:left="284" w:hanging="284"/>
        <w:contextualSpacing w:val="0"/>
        <w:jc w:val="both"/>
        <w:rPr>
          <w:rFonts w:ascii="Calibri Light" w:hAnsi="Calibri Light" w:cs="Calibri Light"/>
        </w:rPr>
      </w:pPr>
      <w:r w:rsidRPr="0FB80BD9">
        <w:rPr>
          <w:rFonts w:ascii="Calibri Light" w:hAnsi="Calibri Light" w:cs="Calibri Light"/>
        </w:rPr>
        <w:t>L’é</w:t>
      </w:r>
      <w:r>
        <w:rPr>
          <w:rFonts w:ascii="Calibri Light" w:hAnsi="Calibri Light" w:cs="Calibri Light"/>
        </w:rPr>
        <w:t>cole</w:t>
      </w:r>
      <w:r w:rsidRPr="0FB80BD9">
        <w:rPr>
          <w:rFonts w:ascii="Calibri Light" w:hAnsi="Calibri Light" w:cs="Calibri Light"/>
        </w:rPr>
        <w:t xml:space="preserve"> est responsable de la maîtrise d’ouvrage en termes de gestion et de contrôle ; </w:t>
      </w:r>
      <w:r>
        <w:rPr>
          <w:rFonts w:ascii="Calibri Light" w:hAnsi="Calibri Light" w:cs="Calibri Light"/>
        </w:rPr>
        <w:t>elle</w:t>
      </w:r>
      <w:r w:rsidRPr="0FB80BD9">
        <w:rPr>
          <w:rFonts w:ascii="Calibri Light" w:hAnsi="Calibri Light" w:cs="Calibri Light"/>
        </w:rPr>
        <w:t xml:space="preserve"> est garant</w:t>
      </w:r>
      <w:r>
        <w:rPr>
          <w:rFonts w:ascii="Calibri Light" w:hAnsi="Calibri Light" w:cs="Calibri Light"/>
        </w:rPr>
        <w:t xml:space="preserve">e </w:t>
      </w:r>
      <w:r w:rsidRPr="0FB80BD9">
        <w:rPr>
          <w:rFonts w:ascii="Calibri Light" w:hAnsi="Calibri Light" w:cs="Calibri Light"/>
        </w:rPr>
        <w:t>de la cohérence des parcours et de l’excellence pédagogique, qu’</w:t>
      </w:r>
      <w:r>
        <w:rPr>
          <w:rFonts w:ascii="Calibri Light" w:hAnsi="Calibri Light" w:cs="Calibri Light"/>
        </w:rPr>
        <w:t>elle</w:t>
      </w:r>
      <w:r w:rsidRPr="0FB80BD9">
        <w:rPr>
          <w:rFonts w:ascii="Calibri Light" w:hAnsi="Calibri Light" w:cs="Calibri Light"/>
        </w:rPr>
        <w:t xml:space="preserve"> produise tout ou partie desdits programmes.</w:t>
      </w:r>
    </w:p>
    <w:p w14:paraId="4E1171B4" w14:textId="77777777" w:rsidR="00BD6730" w:rsidRPr="006D5ADA" w:rsidRDefault="00BD6730" w:rsidP="00BD6730">
      <w:pPr>
        <w:pStyle w:val="Paragraphedeliste"/>
        <w:numPr>
          <w:ilvl w:val="0"/>
          <w:numId w:val="35"/>
        </w:numPr>
        <w:spacing w:after="60" w:line="240" w:lineRule="auto"/>
        <w:ind w:left="284" w:hanging="284"/>
        <w:contextualSpacing w:val="0"/>
        <w:jc w:val="both"/>
        <w:rPr>
          <w:rFonts w:ascii="Calibri Light" w:hAnsi="Calibri Light" w:cs="Calibri Light"/>
        </w:rPr>
      </w:pPr>
      <w:r w:rsidRPr="0FB80BD9">
        <w:rPr>
          <w:rFonts w:ascii="Calibri Light" w:hAnsi="Calibri Light" w:cs="Calibri Light"/>
        </w:rPr>
        <w:t>L’é</w:t>
      </w:r>
      <w:r>
        <w:rPr>
          <w:rFonts w:ascii="Calibri Light" w:hAnsi="Calibri Light" w:cs="Calibri Light"/>
        </w:rPr>
        <w:t xml:space="preserve">cole </w:t>
      </w:r>
      <w:r w:rsidRPr="0FB80BD9">
        <w:rPr>
          <w:rFonts w:ascii="Calibri Light" w:hAnsi="Calibri Light" w:cs="Calibri Light"/>
        </w:rPr>
        <w:t>dépose un dossier complet.</w:t>
      </w:r>
    </w:p>
    <w:p w14:paraId="07B27D66" w14:textId="77777777" w:rsidR="00BD6730" w:rsidRDefault="00BD6730" w:rsidP="00BD6730">
      <w:pPr>
        <w:spacing w:after="0" w:line="240" w:lineRule="auto"/>
        <w:jc w:val="both"/>
        <w:rPr>
          <w:rFonts w:ascii="Calibri Light" w:hAnsi="Calibri Light" w:cs="Calibri Light"/>
          <w:b/>
          <w:color w:val="000000" w:themeColor="text1"/>
        </w:rPr>
      </w:pPr>
    </w:p>
    <w:p w14:paraId="03BA9D0D" w14:textId="24024F8C" w:rsidR="00BD6730" w:rsidRPr="00BD6730" w:rsidRDefault="00BD6730" w:rsidP="00BD6730">
      <w:pPr>
        <w:spacing w:after="0" w:line="240" w:lineRule="auto"/>
        <w:jc w:val="both"/>
        <w:rPr>
          <w:rFonts w:ascii="Calibri Light" w:hAnsi="Calibri Light" w:cs="Calibri Light"/>
          <w:color w:val="000000" w:themeColor="text1"/>
        </w:rPr>
      </w:pPr>
      <w:r w:rsidRPr="00BD6730">
        <w:rPr>
          <w:rFonts w:ascii="Calibri Light" w:hAnsi="Calibri Light" w:cs="Calibri Light"/>
          <w:b/>
          <w:color w:val="000000" w:themeColor="text1"/>
        </w:rPr>
        <w:t>Mesure transitoire :</w:t>
      </w:r>
      <w:r w:rsidRPr="00BD6730">
        <w:rPr>
          <w:rFonts w:ascii="Calibri Light" w:hAnsi="Calibri Light" w:cs="Calibri Light"/>
          <w:color w:val="000000" w:themeColor="text1"/>
        </w:rPr>
        <w:t xml:space="preserve"> les écoles porteuses de programmes numériques accrédités avant la promulgation du Label </w:t>
      </w:r>
      <w:r w:rsidRPr="00BD6730">
        <w:rPr>
          <w:rFonts w:ascii="Calibri Light" w:hAnsi="Calibri Light" w:cs="Calibri Light"/>
        </w:rPr>
        <w:t xml:space="preserve">4DIGITAL - </w:t>
      </w:r>
      <w:r w:rsidRPr="00BD6730">
        <w:rPr>
          <w:rFonts w:ascii="Calibri Light" w:hAnsi="Calibri Light" w:cs="Calibri Light"/>
          <w:i/>
        </w:rPr>
        <w:t>Digital Grande Ecole</w:t>
      </w:r>
      <w:r w:rsidRPr="00BD6730">
        <w:rPr>
          <w:rFonts w:ascii="Calibri Light" w:hAnsi="Calibri Light" w:cs="Calibri Light"/>
          <w:color w:val="000000" w:themeColor="text1"/>
        </w:rPr>
        <w:t xml:space="preserve">, disposent de la durée de leur accréditation pour initier leur candidature et obtenir le Label </w:t>
      </w:r>
      <w:r w:rsidRPr="00BD6730">
        <w:rPr>
          <w:rFonts w:ascii="Calibri Light" w:hAnsi="Calibri Light" w:cs="Calibri Light"/>
        </w:rPr>
        <w:t xml:space="preserve">4DIGITAL </w:t>
      </w:r>
      <w:r w:rsidRPr="00BD6730">
        <w:rPr>
          <w:rFonts w:ascii="Calibri Light" w:hAnsi="Calibri Light" w:cs="Calibri Light"/>
          <w:i/>
        </w:rPr>
        <w:t>- Digital Grande Ecole</w:t>
      </w:r>
      <w:r w:rsidRPr="00BD6730">
        <w:rPr>
          <w:rFonts w:ascii="Calibri Light" w:hAnsi="Calibri Light" w:cs="Calibri Light"/>
          <w:color w:val="000000" w:themeColor="text1"/>
        </w:rPr>
        <w:t>. Cette mesure prendra fin, une fois épuisées les durées d’accréditation des programmes objets de cette mesure.</w:t>
      </w:r>
    </w:p>
    <w:p w14:paraId="08D64F76" w14:textId="5407C508" w:rsidR="00EA40E9" w:rsidRDefault="00EA40E9" w:rsidP="00EA40E9">
      <w:pPr>
        <w:spacing w:after="60" w:line="240" w:lineRule="auto"/>
        <w:jc w:val="both"/>
        <w:rPr>
          <w:rFonts w:ascii="Calibri Light" w:hAnsi="Calibri Light" w:cs="Calibri Light"/>
        </w:rPr>
      </w:pPr>
    </w:p>
    <w:p w14:paraId="491EAEC1" w14:textId="77777777" w:rsidR="00EA40E9" w:rsidRDefault="00EA40E9" w:rsidP="00EA40E9">
      <w:pPr>
        <w:spacing w:after="60" w:line="240" w:lineRule="auto"/>
        <w:jc w:val="both"/>
        <w:rPr>
          <w:rFonts w:ascii="Calibri Light" w:hAnsi="Calibri Light" w:cs="Calibri Light"/>
        </w:rPr>
      </w:pPr>
    </w:p>
    <w:p w14:paraId="0CFD2897" w14:textId="11F11C84" w:rsidR="00EA40E9" w:rsidRPr="006D5ADA" w:rsidRDefault="00EA40E9" w:rsidP="00EA40E9">
      <w:pPr>
        <w:pStyle w:val="Titre1"/>
      </w:pPr>
      <w:r w:rsidRPr="006D5ADA">
        <w:t xml:space="preserve">II. </w:t>
      </w:r>
      <w:r>
        <w:t>ORGANISATION DU DOSSIER DE CANDIDATURE</w:t>
      </w:r>
    </w:p>
    <w:p w14:paraId="0EB74021" w14:textId="69DFBEA8" w:rsidR="00EA40E9" w:rsidRDefault="00EA40E9" w:rsidP="00EA40E9">
      <w:pPr>
        <w:spacing w:after="60" w:line="240" w:lineRule="auto"/>
        <w:jc w:val="both"/>
        <w:rPr>
          <w:rFonts w:ascii="Calibri Light" w:hAnsi="Calibri Light" w:cs="Calibri Light"/>
        </w:rPr>
      </w:pPr>
    </w:p>
    <w:p w14:paraId="47A2108B" w14:textId="406EB82A" w:rsidR="00EA40E9" w:rsidRDefault="00EA40E9" w:rsidP="00A249B4">
      <w:pPr>
        <w:tabs>
          <w:tab w:val="left" w:pos="1134"/>
        </w:tabs>
        <w:spacing w:after="60" w:line="240" w:lineRule="auto"/>
        <w:jc w:val="both"/>
        <w:rPr>
          <w:rFonts w:ascii="Calibri Light" w:hAnsi="Calibri Light" w:cs="Calibri Light"/>
        </w:rPr>
      </w:pPr>
      <w:r>
        <w:rPr>
          <w:rFonts w:ascii="Calibri Light" w:hAnsi="Calibri Light" w:cs="Calibri Light"/>
        </w:rPr>
        <w:t xml:space="preserve">SECTION A : </w:t>
      </w:r>
      <w:r w:rsidR="00A249B4">
        <w:rPr>
          <w:rFonts w:ascii="Calibri Light" w:hAnsi="Calibri Light" w:cs="Calibri Light"/>
        </w:rPr>
        <w:tab/>
      </w:r>
      <w:r w:rsidR="007A3D90" w:rsidRPr="007A3D90">
        <w:rPr>
          <w:rFonts w:ascii="Calibri Light" w:hAnsi="Calibri Light" w:cs="Calibri Light"/>
        </w:rPr>
        <w:t xml:space="preserve">IDENTIFICATION DE </w:t>
      </w:r>
      <w:r w:rsidR="00A420AB">
        <w:rPr>
          <w:rFonts w:ascii="Calibri Light" w:hAnsi="Calibri Light" w:cs="Calibri Light"/>
        </w:rPr>
        <w:t>L’ECOLE CANDIDATE</w:t>
      </w:r>
    </w:p>
    <w:p w14:paraId="343B0899" w14:textId="4DED070E" w:rsidR="007A3D90" w:rsidRDefault="007A3D90" w:rsidP="00A249B4">
      <w:pPr>
        <w:tabs>
          <w:tab w:val="left" w:pos="1134"/>
        </w:tabs>
        <w:spacing w:after="60" w:line="240" w:lineRule="auto"/>
        <w:jc w:val="both"/>
        <w:rPr>
          <w:rFonts w:ascii="Calibri Light" w:hAnsi="Calibri Light" w:cs="Calibri Light"/>
        </w:rPr>
      </w:pPr>
      <w:r>
        <w:rPr>
          <w:rFonts w:ascii="Calibri Light" w:hAnsi="Calibri Light" w:cs="Calibri Light"/>
        </w:rPr>
        <w:t xml:space="preserve">SECTION B : </w:t>
      </w:r>
      <w:r w:rsidR="00A249B4">
        <w:rPr>
          <w:rFonts w:ascii="Calibri Light" w:hAnsi="Calibri Light" w:cs="Calibri Light"/>
        </w:rPr>
        <w:tab/>
      </w:r>
      <w:r w:rsidRPr="007A3D90">
        <w:rPr>
          <w:rFonts w:ascii="Calibri Light" w:hAnsi="Calibri Light" w:cs="Calibri Light"/>
        </w:rPr>
        <w:t>ANCRAGE DANS L’ENSEIGNEMENT NUMERIQUE A DISTANCE ET STRATEGIE DEPLOYEE</w:t>
      </w:r>
    </w:p>
    <w:p w14:paraId="4FEB5CB5" w14:textId="3A46EC89" w:rsidR="008C217A" w:rsidRDefault="007A3D90" w:rsidP="008C217A">
      <w:pPr>
        <w:tabs>
          <w:tab w:val="left" w:pos="1134"/>
        </w:tabs>
        <w:spacing w:after="60" w:line="240" w:lineRule="auto"/>
        <w:jc w:val="both"/>
        <w:rPr>
          <w:rFonts w:ascii="Calibri Light" w:hAnsi="Calibri Light" w:cs="Calibri Light"/>
        </w:rPr>
      </w:pPr>
      <w:r>
        <w:rPr>
          <w:rFonts w:ascii="Calibri Light" w:hAnsi="Calibri Light" w:cs="Calibri Light"/>
        </w:rPr>
        <w:t>SECTION C :</w:t>
      </w:r>
      <w:bookmarkStart w:id="0" w:name="_Hlk528675540"/>
      <w:r w:rsidR="008C217A">
        <w:rPr>
          <w:rFonts w:ascii="Calibri Light" w:hAnsi="Calibri Light" w:cs="Calibri Light"/>
        </w:rPr>
        <w:t xml:space="preserve"> </w:t>
      </w:r>
      <w:r w:rsidR="00A249B4">
        <w:rPr>
          <w:rFonts w:ascii="Calibri Light" w:hAnsi="Calibri Light" w:cs="Calibri Light"/>
        </w:rPr>
        <w:tab/>
      </w:r>
      <w:r w:rsidR="008C217A">
        <w:rPr>
          <w:rFonts w:ascii="Calibri Light" w:hAnsi="Calibri Light" w:cs="Calibri Light"/>
        </w:rPr>
        <w:t xml:space="preserve">MAÎTRISE DE L’ECOSYSTEME REGLEMENTAIRE, TECHNIQUE ET METIER </w:t>
      </w:r>
    </w:p>
    <w:p w14:paraId="29DC9892" w14:textId="0E767746" w:rsidR="007A3D90" w:rsidRDefault="008C217A" w:rsidP="008C217A">
      <w:pPr>
        <w:tabs>
          <w:tab w:val="left" w:pos="1134"/>
        </w:tabs>
        <w:spacing w:after="60" w:line="240" w:lineRule="auto"/>
        <w:jc w:val="both"/>
        <w:rPr>
          <w:rFonts w:ascii="Calibri Light" w:hAnsi="Calibri Light" w:cs="Calibri Light"/>
        </w:rPr>
      </w:pPr>
      <w:r>
        <w:rPr>
          <w:rFonts w:ascii="Calibri Light" w:hAnsi="Calibri Light" w:cs="Calibri Light"/>
        </w:rPr>
        <w:tab/>
        <w:t>DE LA FORMATION EN LIGNE</w:t>
      </w:r>
    </w:p>
    <w:bookmarkEnd w:id="0"/>
    <w:p w14:paraId="71CA629D" w14:textId="0B265D05" w:rsidR="00A249B4" w:rsidRDefault="00A249B4" w:rsidP="008C217A">
      <w:pPr>
        <w:tabs>
          <w:tab w:val="left" w:pos="1134"/>
        </w:tabs>
        <w:spacing w:after="60" w:line="240" w:lineRule="auto"/>
        <w:jc w:val="both"/>
        <w:rPr>
          <w:rFonts w:ascii="Calibri Light" w:hAnsi="Calibri Light" w:cs="Calibri Light"/>
        </w:rPr>
      </w:pPr>
      <w:r>
        <w:rPr>
          <w:rFonts w:ascii="Calibri Light" w:hAnsi="Calibri Light" w:cs="Calibri Light"/>
        </w:rPr>
        <w:t xml:space="preserve">SECTION D : </w:t>
      </w:r>
      <w:r>
        <w:rPr>
          <w:rFonts w:ascii="Calibri Light" w:hAnsi="Calibri Light" w:cs="Calibri Light"/>
        </w:rPr>
        <w:tab/>
      </w:r>
      <w:bookmarkStart w:id="1" w:name="_Hlk528675713"/>
      <w:r>
        <w:rPr>
          <w:rFonts w:ascii="Calibri Light" w:hAnsi="Calibri Light" w:cs="Calibri Light"/>
        </w:rPr>
        <w:t>ORGANISATION DE LA PEDAGOGIE NUMERIQUE</w:t>
      </w:r>
    </w:p>
    <w:bookmarkEnd w:id="1"/>
    <w:p w14:paraId="099F8BC3" w14:textId="519D9CE7" w:rsidR="00A249B4" w:rsidRDefault="00A249B4" w:rsidP="008C217A">
      <w:pPr>
        <w:tabs>
          <w:tab w:val="left" w:pos="1134"/>
        </w:tabs>
        <w:spacing w:after="60" w:line="240" w:lineRule="auto"/>
        <w:jc w:val="both"/>
        <w:rPr>
          <w:rFonts w:ascii="Calibri Light" w:hAnsi="Calibri Light" w:cs="Calibri Light"/>
        </w:rPr>
      </w:pPr>
      <w:r>
        <w:rPr>
          <w:rFonts w:ascii="Calibri Light" w:hAnsi="Calibri Light" w:cs="Calibri Light"/>
        </w:rPr>
        <w:t>SECTION E : ADMINISTRATION GENERALE DE LA FORMATION NUMERIQUE A DISTANCE</w:t>
      </w:r>
    </w:p>
    <w:p w14:paraId="4E27A4AF" w14:textId="77777777" w:rsidR="0094607C" w:rsidRPr="006D5ADA" w:rsidRDefault="0094607C" w:rsidP="00D85C93">
      <w:pPr>
        <w:spacing w:after="60" w:line="240" w:lineRule="auto"/>
        <w:jc w:val="both"/>
        <w:rPr>
          <w:rFonts w:ascii="Calibri Light" w:hAnsi="Calibri Light" w:cs="Calibri Light"/>
        </w:rPr>
      </w:pPr>
    </w:p>
    <w:p w14:paraId="3558F6BD" w14:textId="19287051" w:rsidR="000E3D07" w:rsidRDefault="000E3D07">
      <w:pPr>
        <w:rPr>
          <w:rFonts w:ascii="Calibri Light" w:hAnsi="Calibri Light" w:cs="Calibri Light"/>
          <w:color w:val="17365D" w:themeColor="text2" w:themeShade="BF"/>
        </w:rPr>
      </w:pPr>
      <w:r>
        <w:rPr>
          <w:rFonts w:ascii="Calibri Light" w:hAnsi="Calibri Light" w:cs="Calibri Light"/>
          <w:color w:val="17365D" w:themeColor="text2" w:themeShade="BF"/>
        </w:rPr>
        <w:br w:type="page"/>
      </w:r>
    </w:p>
    <w:p w14:paraId="3F699E0E" w14:textId="77777777" w:rsidR="0094607C" w:rsidRPr="006D5ADA" w:rsidRDefault="0094607C" w:rsidP="000E3D07">
      <w:pPr>
        <w:rPr>
          <w:rFonts w:ascii="Calibri Light" w:hAnsi="Calibri Light" w:cs="Calibri Light"/>
          <w:color w:val="17365D" w:themeColor="text2" w:themeShade="BF"/>
        </w:rPr>
      </w:pPr>
    </w:p>
    <w:p w14:paraId="4ED1903E" w14:textId="2CB4BF9C" w:rsidR="0094607C" w:rsidRPr="006D5ADA" w:rsidRDefault="00EA40E9" w:rsidP="006D5ADA">
      <w:pPr>
        <w:pStyle w:val="Titre2"/>
      </w:pPr>
      <w:r>
        <w:t xml:space="preserve">SECTION </w:t>
      </w:r>
      <w:r w:rsidR="00AF2403" w:rsidRPr="006D5ADA">
        <w:t>A</w:t>
      </w:r>
      <w:r w:rsidR="000B51BC">
        <w:t> : identification de l’</w:t>
      </w:r>
      <w:r w:rsidR="00A420AB">
        <w:t>ecole candidate</w:t>
      </w:r>
    </w:p>
    <w:p w14:paraId="589770EA" w14:textId="77777777" w:rsidR="00A822F9" w:rsidRPr="0039771F" w:rsidRDefault="00A822F9" w:rsidP="0039771F">
      <w:pPr>
        <w:spacing w:after="60" w:line="240" w:lineRule="auto"/>
        <w:contextualSpacing/>
        <w:jc w:val="both"/>
        <w:rPr>
          <w:rFonts w:ascii="Calibri Light" w:hAnsi="Calibri Light" w:cs="Calibri Light"/>
        </w:rPr>
      </w:pPr>
    </w:p>
    <w:p w14:paraId="461D2036" w14:textId="05CE39F4" w:rsidR="00C03184" w:rsidRPr="0039771F" w:rsidRDefault="00C03184" w:rsidP="0039771F">
      <w:pPr>
        <w:spacing w:after="60" w:line="240" w:lineRule="auto"/>
        <w:contextualSpacing/>
        <w:jc w:val="both"/>
        <w:rPr>
          <w:rFonts w:ascii="Calibri Light" w:hAnsi="Calibri Light" w:cs="Calibri Light"/>
        </w:rPr>
      </w:pPr>
    </w:p>
    <w:p w14:paraId="5B4F181D" w14:textId="058C1EE4" w:rsidR="0039771F" w:rsidRPr="0039771F" w:rsidRDefault="0039771F" w:rsidP="0039771F">
      <w:pPr>
        <w:spacing w:after="60" w:line="240" w:lineRule="auto"/>
        <w:contextualSpacing/>
        <w:rPr>
          <w:rFonts w:ascii="Calibri Light" w:hAnsi="Calibri Light" w:cs="Calibri Light"/>
          <w:u w:val="single"/>
        </w:rPr>
      </w:pPr>
      <w:r w:rsidRPr="0039771F">
        <w:rPr>
          <w:rFonts w:ascii="Calibri Light" w:hAnsi="Calibri Light" w:cs="Calibri Light"/>
          <w:u w:val="single"/>
        </w:rPr>
        <w:t>Dénomination juridique complète de l’</w:t>
      </w:r>
      <w:r w:rsidR="00A420AB">
        <w:rPr>
          <w:rFonts w:ascii="Calibri Light" w:hAnsi="Calibri Light" w:cs="Calibri Light"/>
          <w:u w:val="single"/>
        </w:rPr>
        <w:t>école :</w:t>
      </w:r>
    </w:p>
    <w:p w14:paraId="045CEA61" w14:textId="77777777" w:rsidR="0039771F" w:rsidRPr="0039771F" w:rsidRDefault="0039771F" w:rsidP="0039771F">
      <w:pPr>
        <w:spacing w:after="60" w:line="240" w:lineRule="auto"/>
        <w:contextualSpacing/>
        <w:rPr>
          <w:rFonts w:ascii="Calibri Light" w:hAnsi="Calibri Light" w:cs="Calibri Light"/>
        </w:rPr>
      </w:pPr>
    </w:p>
    <w:p w14:paraId="4A019A1E" w14:textId="3576CF71" w:rsidR="0039771F" w:rsidRDefault="0039771F" w:rsidP="0039771F">
      <w:pPr>
        <w:pStyle w:val="Paragraphedeliste"/>
        <w:numPr>
          <w:ilvl w:val="0"/>
          <w:numId w:val="38"/>
        </w:numPr>
        <w:spacing w:after="60" w:line="240" w:lineRule="auto"/>
        <w:rPr>
          <w:rFonts w:ascii="Calibri Light" w:eastAsia="Times New Roman" w:hAnsi="Calibri Light" w:cs="Calibri Light"/>
          <w:lang w:eastAsia="fr-FR"/>
        </w:rPr>
      </w:pPr>
      <w:r w:rsidRPr="0039771F">
        <w:rPr>
          <w:rFonts w:ascii="Calibri Light" w:eastAsia="Times New Roman" w:hAnsi="Calibri Light" w:cs="Calibri Light"/>
          <w:lang w:eastAsia="fr-FR"/>
        </w:rPr>
        <w:t>Nom de(s) l’autorité(s) délivrant les formations numériques à distance :</w:t>
      </w:r>
    </w:p>
    <w:p w14:paraId="2A00FAEB" w14:textId="77777777" w:rsidR="0039771F" w:rsidRPr="0039771F" w:rsidRDefault="0039771F" w:rsidP="0039771F">
      <w:pPr>
        <w:spacing w:after="60" w:line="240" w:lineRule="auto"/>
        <w:contextualSpacing/>
        <w:rPr>
          <w:rFonts w:ascii="Calibri Light" w:eastAsia="Times New Roman" w:hAnsi="Calibri Light" w:cs="Calibri Light"/>
          <w:lang w:eastAsia="fr-FR"/>
        </w:rPr>
      </w:pPr>
    </w:p>
    <w:p w14:paraId="1FE658BA" w14:textId="067B79F0" w:rsidR="0039771F" w:rsidRPr="0039771F" w:rsidRDefault="0039771F" w:rsidP="0039771F">
      <w:pPr>
        <w:pStyle w:val="Paragraphedeliste"/>
        <w:numPr>
          <w:ilvl w:val="0"/>
          <w:numId w:val="38"/>
        </w:numPr>
        <w:spacing w:after="60" w:line="240" w:lineRule="auto"/>
        <w:rPr>
          <w:rFonts w:ascii="Calibri Light" w:eastAsia="Times New Roman" w:hAnsi="Calibri Light" w:cs="Calibri Light"/>
          <w:lang w:eastAsia="fr-FR"/>
        </w:rPr>
      </w:pPr>
      <w:r w:rsidRPr="0039771F">
        <w:rPr>
          <w:rFonts w:ascii="Calibri Light" w:eastAsia="Times New Roman" w:hAnsi="Calibri Light" w:cs="Calibri Light"/>
          <w:lang w:eastAsia="fr-FR"/>
        </w:rPr>
        <w:t>Statut juridique (éventuellement, rattachement, tutelle…) :</w:t>
      </w:r>
    </w:p>
    <w:p w14:paraId="46E7247E" w14:textId="1E6C1BF0" w:rsidR="0039771F" w:rsidRDefault="0039771F" w:rsidP="0039771F">
      <w:pPr>
        <w:spacing w:after="60" w:line="240" w:lineRule="auto"/>
        <w:contextualSpacing/>
        <w:rPr>
          <w:rFonts w:ascii="Calibri Light" w:eastAsia="Times New Roman" w:hAnsi="Calibri Light" w:cs="Calibri Light"/>
          <w:lang w:eastAsia="fr-FR"/>
        </w:rPr>
      </w:pPr>
    </w:p>
    <w:p w14:paraId="3478995C" w14:textId="2531C86F" w:rsidR="0039771F" w:rsidRPr="0039771F" w:rsidRDefault="0039771F" w:rsidP="0039771F">
      <w:pPr>
        <w:pStyle w:val="Paragraphedeliste"/>
        <w:numPr>
          <w:ilvl w:val="0"/>
          <w:numId w:val="38"/>
        </w:numPr>
        <w:spacing w:after="60" w:line="240" w:lineRule="auto"/>
        <w:rPr>
          <w:rFonts w:ascii="Calibri Light" w:eastAsia="Times New Roman" w:hAnsi="Calibri Light" w:cs="Calibri Light"/>
          <w:lang w:eastAsia="fr-FR"/>
        </w:rPr>
      </w:pPr>
      <w:r w:rsidRPr="0039771F">
        <w:rPr>
          <w:rFonts w:ascii="Calibri Light" w:eastAsia="Times New Roman" w:hAnsi="Calibri Light" w:cs="Calibri Light"/>
          <w:lang w:eastAsia="fr-FR"/>
        </w:rPr>
        <w:t>Coordonnées du siège social / établissement principal :</w:t>
      </w:r>
    </w:p>
    <w:p w14:paraId="3038CF8D" w14:textId="39B5AF29"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Adresse :</w:t>
      </w:r>
      <w:r w:rsidR="007B06E7">
        <w:rPr>
          <w:rFonts w:ascii="Calibri Light" w:eastAsia="Times New Roman" w:hAnsi="Calibri Light" w:cs="Calibri Light"/>
          <w:lang w:eastAsia="fr-FR"/>
        </w:rPr>
        <w:t xml:space="preserve"> </w:t>
      </w:r>
    </w:p>
    <w:p w14:paraId="0E7F26F2" w14:textId="54CBCDE2" w:rsidR="0039771F" w:rsidRPr="0039771F" w:rsidRDefault="0039771F" w:rsidP="0039771F">
      <w:pPr>
        <w:spacing w:after="60" w:line="240" w:lineRule="auto"/>
        <w:ind w:left="708" w:hanging="708"/>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Téléphone : </w:t>
      </w:r>
    </w:p>
    <w:p w14:paraId="42203EE6" w14:textId="77777777" w:rsidR="00094A7F" w:rsidRDefault="0039771F" w:rsidP="0039771F">
      <w:pPr>
        <w:spacing w:after="60" w:line="240" w:lineRule="auto"/>
        <w:ind w:left="708" w:hanging="708"/>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Courriel : </w:t>
      </w:r>
    </w:p>
    <w:p w14:paraId="3F05D9C5" w14:textId="0A0D7CD5" w:rsidR="0039771F" w:rsidRPr="0039771F" w:rsidRDefault="0039771F" w:rsidP="0039771F">
      <w:pPr>
        <w:spacing w:after="60" w:line="240" w:lineRule="auto"/>
        <w:ind w:left="708" w:hanging="708"/>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Site Internet (le cas échéant) :</w:t>
      </w:r>
      <w:r w:rsidR="007B06E7">
        <w:rPr>
          <w:rFonts w:ascii="Calibri Light" w:eastAsia="Times New Roman" w:hAnsi="Calibri Light" w:cs="Calibri Light"/>
          <w:lang w:eastAsia="fr-FR"/>
        </w:rPr>
        <w:t xml:space="preserve"> </w:t>
      </w:r>
    </w:p>
    <w:p w14:paraId="7883DEA6" w14:textId="6A19DBF6" w:rsidR="0039771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7D186779" w14:textId="77777777" w:rsidR="00094A7F" w:rsidRPr="0039771F" w:rsidRDefault="00094A7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76016DB4" w14:textId="65F29E4A" w:rsidR="0039771F" w:rsidRPr="0039771F" w:rsidRDefault="0039771F" w:rsidP="0039771F">
      <w:pPr>
        <w:spacing w:after="60" w:line="240" w:lineRule="auto"/>
        <w:contextualSpacing/>
        <w:rPr>
          <w:rFonts w:ascii="Calibri Light" w:hAnsi="Calibri Light" w:cs="Calibri Light"/>
          <w:u w:val="single"/>
        </w:rPr>
      </w:pPr>
      <w:r w:rsidRPr="0039771F">
        <w:rPr>
          <w:rFonts w:ascii="Calibri Light" w:hAnsi="Calibri Light" w:cs="Calibri Light"/>
          <w:u w:val="single"/>
        </w:rPr>
        <w:t>Représentant légal de l</w:t>
      </w:r>
      <w:r w:rsidR="00A420AB">
        <w:rPr>
          <w:rFonts w:ascii="Calibri Light" w:hAnsi="Calibri Light" w:cs="Calibri Light"/>
          <w:u w:val="single"/>
        </w:rPr>
        <w:t>’école</w:t>
      </w:r>
    </w:p>
    <w:p w14:paraId="2FDA85B5" w14:textId="77777777" w:rsidR="0039771F" w:rsidRPr="0039771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6D483935" w14:textId="77777777" w:rsidR="0039771F" w:rsidRPr="0039771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Civilité :   M. </w:t>
      </w:r>
      <w:r w:rsidRPr="0039771F">
        <w:rPr>
          <w:rFonts w:ascii="Calibri Light" w:eastAsia="Times New Roman" w:hAnsi="Calibri Light" w:cs="Calibri Light"/>
          <w:lang w:eastAsia="fr-FR"/>
        </w:rPr>
        <w:sym w:font="Wingdings" w:char="F071"/>
      </w:r>
      <w:r w:rsidRPr="0039771F">
        <w:rPr>
          <w:rFonts w:ascii="Calibri Light" w:eastAsia="Times New Roman" w:hAnsi="Calibri Light" w:cs="Calibri Light"/>
          <w:lang w:eastAsia="fr-FR"/>
        </w:rPr>
        <w:tab/>
        <w:t xml:space="preserve">Mme </w:t>
      </w:r>
      <w:r w:rsidRPr="0039771F">
        <w:rPr>
          <w:rFonts w:ascii="Calibri Light" w:eastAsia="Times New Roman" w:hAnsi="Calibri Light" w:cs="Calibri Light"/>
          <w:lang w:eastAsia="fr-FR"/>
        </w:rPr>
        <w:sym w:font="Wingdings" w:char="F071"/>
      </w:r>
    </w:p>
    <w:p w14:paraId="06C798E6" w14:textId="4A3B98A1"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Nom :</w:t>
      </w:r>
      <w:r w:rsidR="007B06E7">
        <w:rPr>
          <w:rFonts w:ascii="Calibri Light" w:eastAsia="Times New Roman" w:hAnsi="Calibri Light" w:cs="Calibri Light"/>
          <w:lang w:eastAsia="fr-FR"/>
        </w:rPr>
        <w:t xml:space="preserve"> </w:t>
      </w:r>
    </w:p>
    <w:p w14:paraId="32415FBC" w14:textId="6B5B30AD"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Prénom :</w:t>
      </w:r>
      <w:r w:rsidR="007B06E7">
        <w:rPr>
          <w:rFonts w:ascii="Calibri Light" w:eastAsia="Times New Roman" w:hAnsi="Calibri Light" w:cs="Calibri Light"/>
          <w:lang w:eastAsia="fr-FR"/>
        </w:rPr>
        <w:t xml:space="preserve"> </w:t>
      </w:r>
    </w:p>
    <w:p w14:paraId="11028146" w14:textId="24675509"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Fonction :</w:t>
      </w:r>
      <w:r w:rsidR="007B06E7">
        <w:rPr>
          <w:rFonts w:ascii="Calibri Light" w:eastAsia="Times New Roman" w:hAnsi="Calibri Light" w:cs="Calibri Light"/>
          <w:lang w:eastAsia="fr-FR"/>
        </w:rPr>
        <w:t xml:space="preserve"> </w:t>
      </w:r>
    </w:p>
    <w:p w14:paraId="6D305A21" w14:textId="2B35FB3C" w:rsidR="007B06E7" w:rsidRPr="0039771F" w:rsidRDefault="007B06E7" w:rsidP="007B06E7">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Téléphone :</w:t>
      </w:r>
      <w:r>
        <w:rPr>
          <w:rFonts w:ascii="Calibri Light" w:eastAsia="Times New Roman" w:hAnsi="Calibri Light" w:cs="Calibri Light"/>
          <w:lang w:eastAsia="fr-FR"/>
        </w:rPr>
        <w:t xml:space="preserve"> </w:t>
      </w:r>
    </w:p>
    <w:p w14:paraId="282602F8" w14:textId="50F3F2C7"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Courriel :</w:t>
      </w:r>
      <w:r w:rsidR="007B06E7">
        <w:rPr>
          <w:rFonts w:ascii="Calibri Light" w:eastAsia="Times New Roman" w:hAnsi="Calibri Light" w:cs="Calibri Light"/>
          <w:lang w:eastAsia="fr-FR"/>
        </w:rPr>
        <w:t xml:space="preserve"> </w:t>
      </w:r>
    </w:p>
    <w:p w14:paraId="4E7B0387" w14:textId="1E3A4962" w:rsidR="0039771F" w:rsidRDefault="0039771F" w:rsidP="0039771F">
      <w:pPr>
        <w:spacing w:after="60" w:line="240" w:lineRule="auto"/>
        <w:contextualSpacing/>
        <w:rPr>
          <w:rFonts w:ascii="Calibri Light" w:hAnsi="Calibri Light" w:cs="Calibri Light"/>
          <w:u w:val="single"/>
        </w:rPr>
      </w:pPr>
    </w:p>
    <w:p w14:paraId="3D1DE707" w14:textId="77777777" w:rsidR="00094A7F" w:rsidRPr="0039771F" w:rsidRDefault="00094A7F" w:rsidP="0039771F">
      <w:pPr>
        <w:spacing w:after="60" w:line="240" w:lineRule="auto"/>
        <w:contextualSpacing/>
        <w:rPr>
          <w:rFonts w:ascii="Calibri Light" w:hAnsi="Calibri Light" w:cs="Calibri Light"/>
          <w:u w:val="single"/>
        </w:rPr>
      </w:pPr>
    </w:p>
    <w:p w14:paraId="60432D61" w14:textId="77777777" w:rsidR="0039771F" w:rsidRPr="0039771F" w:rsidRDefault="0039771F" w:rsidP="0039771F">
      <w:pPr>
        <w:spacing w:after="60" w:line="240" w:lineRule="auto"/>
        <w:contextualSpacing/>
        <w:rPr>
          <w:rFonts w:ascii="Calibri Light" w:hAnsi="Calibri Light" w:cs="Calibri Light"/>
          <w:u w:val="single"/>
        </w:rPr>
      </w:pPr>
      <w:r w:rsidRPr="0039771F">
        <w:rPr>
          <w:rFonts w:ascii="Calibri Light" w:hAnsi="Calibri Light" w:cs="Calibri Light"/>
          <w:u w:val="single"/>
        </w:rPr>
        <w:t>Interlocuteur en charge du dossier</w:t>
      </w:r>
    </w:p>
    <w:p w14:paraId="0C30CC31" w14:textId="77777777" w:rsidR="0039771F" w:rsidRPr="0039771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47162122" w14:textId="77777777" w:rsidR="0039771F" w:rsidRPr="0039771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Civilité :   M. </w:t>
      </w:r>
      <w:r w:rsidRPr="0039771F">
        <w:rPr>
          <w:rFonts w:ascii="Calibri Light" w:eastAsia="Times New Roman" w:hAnsi="Calibri Light" w:cs="Calibri Light"/>
          <w:lang w:eastAsia="fr-FR"/>
        </w:rPr>
        <w:sym w:font="Wingdings" w:char="F071"/>
      </w:r>
      <w:r w:rsidRPr="0039771F">
        <w:rPr>
          <w:rFonts w:ascii="Calibri Light" w:eastAsia="Times New Roman" w:hAnsi="Calibri Light" w:cs="Calibri Light"/>
          <w:lang w:eastAsia="fr-FR"/>
        </w:rPr>
        <w:tab/>
        <w:t xml:space="preserve">Mme </w:t>
      </w:r>
      <w:r w:rsidRPr="0039771F">
        <w:rPr>
          <w:rFonts w:ascii="Calibri Light" w:eastAsia="Times New Roman" w:hAnsi="Calibri Light" w:cs="Calibri Light"/>
          <w:lang w:eastAsia="fr-FR"/>
        </w:rPr>
        <w:sym w:font="Wingdings" w:char="F071"/>
      </w:r>
    </w:p>
    <w:p w14:paraId="3701EB12" w14:textId="77777777"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Nom : </w:t>
      </w:r>
    </w:p>
    <w:p w14:paraId="5FA3E395" w14:textId="77777777"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Prénom : </w:t>
      </w:r>
    </w:p>
    <w:p w14:paraId="6B6467F4" w14:textId="77777777" w:rsidR="00094A7F" w:rsidRPr="0039771F" w:rsidRDefault="00094A7F" w:rsidP="00094A7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Fonction : </w:t>
      </w:r>
    </w:p>
    <w:p w14:paraId="73964B8B" w14:textId="233BDA8A" w:rsidR="007B06E7" w:rsidRPr="0039771F" w:rsidRDefault="007B06E7" w:rsidP="007B06E7">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Téléphone :</w:t>
      </w:r>
      <w:r>
        <w:rPr>
          <w:rFonts w:ascii="Calibri Light" w:eastAsia="Times New Roman" w:hAnsi="Calibri Light" w:cs="Calibri Light"/>
          <w:lang w:eastAsia="fr-FR"/>
        </w:rPr>
        <w:t xml:space="preserve"> </w:t>
      </w:r>
    </w:p>
    <w:p w14:paraId="2D5EC75D" w14:textId="77777777"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 xml:space="preserve">Courriel : </w:t>
      </w:r>
    </w:p>
    <w:p w14:paraId="2C240184" w14:textId="737658D1" w:rsidR="0039771F" w:rsidRPr="00094A7F" w:rsidRDefault="0039771F" w:rsidP="0039771F">
      <w:pPr>
        <w:spacing w:after="60" w:line="240" w:lineRule="auto"/>
        <w:contextualSpacing/>
        <w:rPr>
          <w:rFonts w:ascii="Calibri Light" w:eastAsia="Times New Roman" w:hAnsi="Calibri Light" w:cs="Calibri Light"/>
          <w:lang w:eastAsia="fr-FR"/>
        </w:rPr>
      </w:pPr>
      <w:r w:rsidRPr="00094A7F">
        <w:rPr>
          <w:rFonts w:ascii="Calibri Light" w:eastAsia="Times New Roman" w:hAnsi="Calibri Light" w:cs="Calibri Light"/>
          <w:lang w:eastAsia="fr-FR"/>
        </w:rPr>
        <w:t>Adresse postale </w:t>
      </w:r>
      <w:r w:rsidR="00094A7F" w:rsidRPr="00094A7F">
        <w:rPr>
          <w:rFonts w:ascii="Calibri Light" w:eastAsia="Times New Roman" w:hAnsi="Calibri Light" w:cs="Calibri Light"/>
          <w:lang w:eastAsia="fr-FR"/>
        </w:rPr>
        <w:t>(si site différent d</w:t>
      </w:r>
      <w:r w:rsidR="00094A7F">
        <w:rPr>
          <w:rFonts w:ascii="Calibri Light" w:eastAsia="Times New Roman" w:hAnsi="Calibri Light" w:cs="Calibri Light"/>
          <w:lang w:eastAsia="fr-FR"/>
        </w:rPr>
        <w:t>u siège) :</w:t>
      </w:r>
    </w:p>
    <w:p w14:paraId="7C5AEB9B" w14:textId="77777777" w:rsidR="0039771F" w:rsidRPr="00094A7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2A0C630A" w14:textId="77777777" w:rsidR="0039771F" w:rsidRPr="00094A7F" w:rsidRDefault="0039771F" w:rsidP="0039771F">
      <w:pPr>
        <w:widowControl w:val="0"/>
        <w:autoSpaceDE w:val="0"/>
        <w:autoSpaceDN w:val="0"/>
        <w:adjustRightInd w:val="0"/>
        <w:spacing w:after="60" w:line="240" w:lineRule="auto"/>
        <w:contextualSpacing/>
        <w:rPr>
          <w:rFonts w:ascii="Calibri Light" w:eastAsia="Times New Roman" w:hAnsi="Calibri Light" w:cs="Calibri Light"/>
          <w:lang w:eastAsia="fr-FR"/>
        </w:rPr>
      </w:pPr>
    </w:p>
    <w:p w14:paraId="3840350D" w14:textId="747D36F5" w:rsidR="0039771F" w:rsidRPr="0039771F" w:rsidRDefault="0039771F" w:rsidP="0039771F">
      <w:pPr>
        <w:spacing w:after="60" w:line="240" w:lineRule="auto"/>
        <w:contextualSpacing/>
        <w:rPr>
          <w:rFonts w:ascii="Calibri Light" w:hAnsi="Calibri Light" w:cs="Calibri Light"/>
          <w:u w:val="single"/>
        </w:rPr>
      </w:pPr>
      <w:r w:rsidRPr="0039771F">
        <w:rPr>
          <w:rFonts w:ascii="Calibri Light" w:hAnsi="Calibri Light" w:cs="Calibri Light"/>
          <w:u w:val="single"/>
        </w:rPr>
        <w:t>Visa du directeur</w:t>
      </w:r>
      <w:r w:rsidR="00E35FCF">
        <w:rPr>
          <w:rFonts w:ascii="Calibri Light" w:hAnsi="Calibri Light" w:cs="Calibri Light"/>
          <w:u w:val="single"/>
        </w:rPr>
        <w:t>/de la directrice</w:t>
      </w:r>
    </w:p>
    <w:p w14:paraId="123FF2F7" w14:textId="77777777" w:rsidR="0039771F" w:rsidRPr="0039771F" w:rsidRDefault="0039771F" w:rsidP="0039771F">
      <w:pPr>
        <w:spacing w:after="60" w:line="240" w:lineRule="auto"/>
        <w:contextualSpacing/>
        <w:rPr>
          <w:rFonts w:ascii="Calibri Light" w:hAnsi="Calibri Light" w:cs="Calibri Light"/>
          <w:u w:val="single"/>
        </w:rPr>
      </w:pPr>
    </w:p>
    <w:p w14:paraId="76EDABBF" w14:textId="77777777" w:rsidR="0039771F" w:rsidRPr="0039771F" w:rsidRDefault="0039771F" w:rsidP="0039771F">
      <w:pPr>
        <w:spacing w:after="60" w:line="240" w:lineRule="auto"/>
        <w:contextualSpacing/>
        <w:rPr>
          <w:rFonts w:ascii="Calibri Light" w:hAnsi="Calibri Light" w:cs="Calibri Light"/>
          <w:u w:val="single"/>
        </w:rPr>
      </w:pPr>
    </w:p>
    <w:p w14:paraId="16E2C76F" w14:textId="77777777" w:rsidR="0039771F" w:rsidRPr="0039771F" w:rsidRDefault="0039771F" w:rsidP="0039771F">
      <w:pPr>
        <w:spacing w:after="60" w:line="240" w:lineRule="auto"/>
        <w:contextualSpacing/>
        <w:rPr>
          <w:rFonts w:ascii="Calibri Light" w:hAnsi="Calibri Light" w:cs="Calibri Light"/>
          <w:u w:val="single"/>
        </w:rPr>
      </w:pPr>
    </w:p>
    <w:p w14:paraId="1509A958" w14:textId="77777777" w:rsidR="0039771F" w:rsidRPr="0039771F" w:rsidRDefault="0039771F" w:rsidP="0039771F">
      <w:pPr>
        <w:spacing w:after="60" w:line="240" w:lineRule="auto"/>
        <w:contextualSpacing/>
        <w:rPr>
          <w:rFonts w:ascii="Calibri Light" w:hAnsi="Calibri Light" w:cs="Calibri Light"/>
          <w:u w:val="single"/>
        </w:rPr>
      </w:pPr>
    </w:p>
    <w:p w14:paraId="2EB25B67" w14:textId="77777777" w:rsidR="0039771F" w:rsidRPr="0039771F" w:rsidRDefault="0039771F" w:rsidP="0039771F">
      <w:pPr>
        <w:spacing w:after="60" w:line="240" w:lineRule="auto"/>
        <w:contextualSpacing/>
        <w:rPr>
          <w:rFonts w:ascii="Calibri Light" w:eastAsia="Times New Roman" w:hAnsi="Calibri Light" w:cs="Calibri Light"/>
          <w:lang w:eastAsia="fr-FR"/>
        </w:rPr>
      </w:pPr>
      <w:r w:rsidRPr="0039771F">
        <w:rPr>
          <w:rFonts w:ascii="Calibri Light" w:eastAsia="Times New Roman" w:hAnsi="Calibri Light" w:cs="Calibri Light"/>
          <w:lang w:eastAsia="fr-FR"/>
        </w:rPr>
        <w:t>Le  _ _ _ / _ _ _/ _ _ _ _ _ _</w:t>
      </w:r>
      <w:r w:rsidRPr="0039771F">
        <w:rPr>
          <w:rFonts w:ascii="Calibri Light" w:eastAsia="Times New Roman" w:hAnsi="Calibri Light" w:cs="Calibri Light"/>
          <w:lang w:eastAsia="fr-FR"/>
        </w:rPr>
        <w:tab/>
      </w:r>
      <w:r w:rsidRPr="0039771F">
        <w:rPr>
          <w:rFonts w:ascii="Calibri Light" w:eastAsia="Times New Roman" w:hAnsi="Calibri Light" w:cs="Calibri Light"/>
          <w:lang w:eastAsia="fr-FR"/>
        </w:rPr>
        <w:tab/>
        <w:t xml:space="preserve">à   _ _ _ _ _ _ _ _ _ _ _ _  _ _ _ _ _ _ _ _ _ _ _ _ </w:t>
      </w:r>
    </w:p>
    <w:p w14:paraId="5391E8C8" w14:textId="1F9C21C4" w:rsidR="00FE7687" w:rsidRPr="0039771F" w:rsidRDefault="00FE7687" w:rsidP="0039771F">
      <w:pPr>
        <w:spacing w:after="60" w:line="240" w:lineRule="auto"/>
        <w:contextualSpacing/>
        <w:jc w:val="both"/>
        <w:rPr>
          <w:rFonts w:ascii="Calibri Light" w:hAnsi="Calibri Light" w:cs="Calibri Light"/>
        </w:rPr>
      </w:pPr>
    </w:p>
    <w:p w14:paraId="43C81F44" w14:textId="6F643CFB" w:rsidR="00FE7687" w:rsidRPr="0039771F" w:rsidRDefault="00FE7687" w:rsidP="0039771F">
      <w:pPr>
        <w:spacing w:after="60" w:line="240" w:lineRule="auto"/>
        <w:contextualSpacing/>
        <w:jc w:val="both"/>
        <w:rPr>
          <w:rFonts w:ascii="Calibri Light" w:hAnsi="Calibri Light" w:cs="Calibri Light"/>
        </w:rPr>
      </w:pPr>
    </w:p>
    <w:p w14:paraId="73845BBF" w14:textId="427AAF0D" w:rsidR="007B06E7" w:rsidRDefault="007B06E7">
      <w:pPr>
        <w:rPr>
          <w:rFonts w:ascii="Calibri Light" w:hAnsi="Calibri Light" w:cs="Calibri Light"/>
        </w:rPr>
      </w:pPr>
      <w:r>
        <w:rPr>
          <w:rFonts w:ascii="Calibri Light" w:hAnsi="Calibri Light" w:cs="Calibri Light"/>
        </w:rPr>
        <w:br w:type="page"/>
      </w:r>
    </w:p>
    <w:p w14:paraId="6669A04A" w14:textId="77777777" w:rsidR="00C03184" w:rsidRPr="006D5ADA" w:rsidRDefault="00C03184" w:rsidP="0039771F">
      <w:pPr>
        <w:spacing w:after="60" w:line="240" w:lineRule="auto"/>
        <w:contextualSpacing/>
        <w:jc w:val="both"/>
        <w:rPr>
          <w:rFonts w:ascii="Calibri Light" w:hAnsi="Calibri Light" w:cs="Calibri Light"/>
        </w:rPr>
      </w:pPr>
    </w:p>
    <w:p w14:paraId="7D372D91" w14:textId="72549B00" w:rsidR="00C03184" w:rsidRPr="006D5ADA" w:rsidRDefault="000B51BC" w:rsidP="006D5ADA">
      <w:pPr>
        <w:pStyle w:val="Titre2"/>
      </w:pPr>
      <w:r>
        <w:t xml:space="preserve">SECTION </w:t>
      </w:r>
      <w:r w:rsidR="00C03184" w:rsidRPr="006D5ADA">
        <w:t>B</w:t>
      </w:r>
      <w:r>
        <w:t> : ancrage dans l’enseignement numérique à distance et stratégie déployée</w:t>
      </w:r>
    </w:p>
    <w:p w14:paraId="48DC0917" w14:textId="77777777" w:rsidR="00BE3D55" w:rsidRPr="00835806" w:rsidRDefault="00BE3D55" w:rsidP="00D85C93">
      <w:pPr>
        <w:spacing w:after="60" w:line="240" w:lineRule="auto"/>
        <w:jc w:val="both"/>
        <w:rPr>
          <w:rFonts w:ascii="Calibri Light" w:hAnsi="Calibri Light" w:cs="Calibri Light"/>
        </w:rPr>
      </w:pPr>
    </w:p>
    <w:p w14:paraId="4616F5F5" w14:textId="1B805287" w:rsidR="00284DAA" w:rsidRPr="00835806" w:rsidRDefault="002D00F1" w:rsidP="00137E15">
      <w:pPr>
        <w:spacing w:after="60" w:line="240" w:lineRule="auto"/>
        <w:jc w:val="both"/>
        <w:rPr>
          <w:rFonts w:ascii="Calibri Light" w:hAnsi="Calibri Light" w:cs="Calibri Light"/>
          <w:i/>
        </w:rPr>
      </w:pPr>
      <w:r w:rsidRPr="00835806">
        <w:rPr>
          <w:rFonts w:ascii="Calibri Light" w:hAnsi="Calibri Light" w:cs="Calibri Light"/>
          <w:b/>
        </w:rPr>
        <w:t>Règlement du label</w:t>
      </w:r>
      <w:r w:rsidRPr="00835806">
        <w:rPr>
          <w:rFonts w:ascii="Calibri Light" w:hAnsi="Calibri Light" w:cs="Calibri Light"/>
        </w:rPr>
        <w:t xml:space="preserve"> : </w:t>
      </w:r>
      <w:r w:rsidR="00284DAA" w:rsidRPr="00835806">
        <w:rPr>
          <w:rFonts w:ascii="Calibri Light" w:hAnsi="Calibri Light" w:cs="Calibri Light"/>
          <w:i/>
        </w:rPr>
        <w:t>L’école expose l’orientation stratégique qu’elle a envisagé</w:t>
      </w:r>
      <w:r w:rsidR="0090297A" w:rsidRPr="00835806">
        <w:rPr>
          <w:rFonts w:ascii="Calibri Light" w:hAnsi="Calibri Light" w:cs="Calibri Light"/>
          <w:i/>
        </w:rPr>
        <w:t>e</w:t>
      </w:r>
      <w:r w:rsidR="00284DAA" w:rsidRPr="00835806">
        <w:rPr>
          <w:rFonts w:ascii="Calibri Light" w:hAnsi="Calibri Light" w:cs="Calibri Light"/>
          <w:i/>
        </w:rPr>
        <w:t xml:space="preserve"> et adopté</w:t>
      </w:r>
      <w:r w:rsidR="0090297A" w:rsidRPr="00835806">
        <w:rPr>
          <w:rFonts w:ascii="Calibri Light" w:hAnsi="Calibri Light" w:cs="Calibri Light"/>
          <w:i/>
        </w:rPr>
        <w:t>e</w:t>
      </w:r>
      <w:r w:rsidR="00284DAA" w:rsidRPr="00835806">
        <w:rPr>
          <w:rFonts w:ascii="Calibri Light" w:hAnsi="Calibri Light" w:cs="Calibri Light"/>
          <w:i/>
        </w:rPr>
        <w:t xml:space="preserve"> en matière de numérique et présente une analyse des expériences déjà réalisées dans le domaine de l’enseignement numérique</w:t>
      </w:r>
      <w:r w:rsidR="00742E1D" w:rsidRPr="00835806">
        <w:rPr>
          <w:rFonts w:ascii="Calibri Light" w:hAnsi="Calibri Light" w:cs="Calibri Light"/>
          <w:i/>
        </w:rPr>
        <w:t xml:space="preserve"> à distance</w:t>
      </w:r>
      <w:r w:rsidR="00284DAA" w:rsidRPr="00835806">
        <w:rPr>
          <w:rFonts w:ascii="Calibri Light" w:hAnsi="Calibri Light" w:cs="Calibri Light"/>
          <w:i/>
        </w:rPr>
        <w:t>.</w:t>
      </w:r>
    </w:p>
    <w:p w14:paraId="79E698F5" w14:textId="3226A23E" w:rsidR="00742E1D" w:rsidRPr="00835806" w:rsidRDefault="00742E1D" w:rsidP="00137E15">
      <w:pPr>
        <w:spacing w:after="60" w:line="240" w:lineRule="auto"/>
        <w:jc w:val="both"/>
        <w:rPr>
          <w:rFonts w:ascii="Calibri Light" w:hAnsi="Calibri Light" w:cs="Calibri Light"/>
          <w:i/>
        </w:rPr>
      </w:pPr>
      <w:r w:rsidRPr="00835806">
        <w:rPr>
          <w:rFonts w:ascii="Calibri Light" w:hAnsi="Calibri Light" w:cs="Calibri Light"/>
          <w:i/>
        </w:rPr>
        <w:t>OBJECTIF :</w:t>
      </w:r>
      <w:r w:rsidR="00211D58" w:rsidRPr="00835806">
        <w:rPr>
          <w:rFonts w:ascii="Calibri Light" w:hAnsi="Calibri Light" w:cs="Calibri Light"/>
          <w:i/>
        </w:rPr>
        <w:t xml:space="preserve"> </w:t>
      </w:r>
      <w:r w:rsidRPr="00835806">
        <w:rPr>
          <w:rFonts w:ascii="Calibri Light" w:hAnsi="Calibri Light" w:cs="Calibri Light"/>
          <w:i/>
        </w:rPr>
        <w:t>Vérifier que le projet numérique s’inscrit dans la stratégie globale</w:t>
      </w:r>
      <w:r w:rsidR="0090297A" w:rsidRPr="00835806">
        <w:rPr>
          <w:rFonts w:ascii="Calibri Light" w:hAnsi="Calibri Light" w:cs="Calibri Light"/>
          <w:i/>
        </w:rPr>
        <w:t xml:space="preserve"> à long terme</w:t>
      </w:r>
      <w:r w:rsidRPr="00835806">
        <w:rPr>
          <w:rFonts w:ascii="Calibri Light" w:hAnsi="Calibri Light" w:cs="Calibri Light"/>
          <w:i/>
        </w:rPr>
        <w:t xml:space="preserve"> de l’établissement et répond à des objectifs quantifiables.</w:t>
      </w:r>
    </w:p>
    <w:p w14:paraId="0F2AEE8E" w14:textId="037DC0C9" w:rsidR="007A3D90" w:rsidRPr="00835806" w:rsidRDefault="007A3D90" w:rsidP="00137E15">
      <w:pPr>
        <w:spacing w:after="60" w:line="240" w:lineRule="auto"/>
        <w:jc w:val="both"/>
        <w:rPr>
          <w:rFonts w:ascii="Calibri Light" w:hAnsi="Calibri Light" w:cs="Calibri Light"/>
        </w:rPr>
      </w:pPr>
    </w:p>
    <w:p w14:paraId="20424B9C" w14:textId="6C0916C5" w:rsidR="00B1575E" w:rsidRPr="00B1575E" w:rsidRDefault="00B1575E" w:rsidP="00B1575E">
      <w:pPr>
        <w:spacing w:after="60" w:line="240" w:lineRule="auto"/>
        <w:jc w:val="both"/>
        <w:rPr>
          <w:rFonts w:ascii="Calibri Light" w:hAnsi="Calibri Light" w:cs="Calibri Light"/>
        </w:rPr>
      </w:pPr>
      <w:r w:rsidRPr="00FC5A8D">
        <w:rPr>
          <w:rFonts w:ascii="Calibri Light" w:hAnsi="Calibri Light" w:cs="Calibri Light"/>
          <w:b/>
          <w:color w:val="1F497D" w:themeColor="text2"/>
        </w:rPr>
        <w:t>1. Lettre de motivation de la Direction</w:t>
      </w:r>
      <w:r w:rsidR="008924E8">
        <w:rPr>
          <w:rFonts w:ascii="Calibri Light" w:hAnsi="Calibri Light" w:cs="Calibri Light"/>
          <w:b/>
          <w:color w:val="1F497D" w:themeColor="text2"/>
        </w:rPr>
        <w:t xml:space="preserve"> de </w:t>
      </w:r>
      <w:r w:rsidR="00CF4E33">
        <w:rPr>
          <w:rFonts w:ascii="Calibri Light" w:hAnsi="Calibri Light" w:cs="Calibri Light"/>
          <w:b/>
          <w:color w:val="1F497D" w:themeColor="text2"/>
        </w:rPr>
        <w:t>l’école</w:t>
      </w:r>
      <w:r w:rsidR="008924E8">
        <w:rPr>
          <w:rFonts w:ascii="Calibri Light" w:hAnsi="Calibri Light" w:cs="Calibri Light"/>
          <w:b/>
          <w:color w:val="1F497D" w:themeColor="text2"/>
        </w:rPr>
        <w:t xml:space="preserve"> candidat</w:t>
      </w:r>
      <w:r w:rsidR="00CF4E33">
        <w:rPr>
          <w:rFonts w:ascii="Calibri Light" w:hAnsi="Calibri Light" w:cs="Calibri Light"/>
          <w:b/>
          <w:color w:val="1F497D" w:themeColor="text2"/>
        </w:rPr>
        <w:t>e</w:t>
      </w:r>
      <w:r w:rsidRPr="00FC5A8D">
        <w:rPr>
          <w:rFonts w:ascii="Calibri Light" w:hAnsi="Calibri Light" w:cs="Calibri Light"/>
          <w:color w:val="1F497D" w:themeColor="text2"/>
        </w:rPr>
        <w:t xml:space="preserve"> </w:t>
      </w:r>
      <w:r w:rsidR="00FC5A8D">
        <w:rPr>
          <w:rFonts w:ascii="Calibri Light" w:hAnsi="Calibri Light" w:cs="Calibri Light"/>
        </w:rPr>
        <w:t>(</w:t>
      </w:r>
      <w:r w:rsidR="000F7B1C">
        <w:rPr>
          <w:rFonts w:ascii="Calibri Light" w:hAnsi="Calibri Light" w:cs="Calibri Light"/>
        </w:rPr>
        <w:t xml:space="preserve">prévoir </w:t>
      </w:r>
      <w:r w:rsidR="00FC5A8D">
        <w:rPr>
          <w:rFonts w:ascii="Calibri Light" w:hAnsi="Calibri Light" w:cs="Calibri Light"/>
        </w:rPr>
        <w:t xml:space="preserve">2-4 pages, </w:t>
      </w:r>
      <w:r w:rsidR="00FC5A8D" w:rsidRPr="008532B3">
        <w:rPr>
          <w:rFonts w:ascii="Calibri Light" w:hAnsi="Calibri Light" w:cs="Calibri Light"/>
          <w:b/>
          <w:color w:val="E36C0A" w:themeColor="accent6" w:themeShade="BF"/>
        </w:rPr>
        <w:t>Annexe 1</w:t>
      </w:r>
      <w:r w:rsidR="00FC5A8D">
        <w:rPr>
          <w:rFonts w:ascii="Calibri Light" w:hAnsi="Calibri Light" w:cs="Calibri Light"/>
        </w:rPr>
        <w:t>)</w:t>
      </w:r>
    </w:p>
    <w:p w14:paraId="2A5B746B" w14:textId="071AE0E3" w:rsidR="00B1575E" w:rsidRPr="00B1575E" w:rsidRDefault="00B1575E" w:rsidP="00B1575E">
      <w:pPr>
        <w:spacing w:after="60" w:line="240" w:lineRule="auto"/>
        <w:jc w:val="both"/>
        <w:rPr>
          <w:rFonts w:ascii="Calibri Light" w:hAnsi="Calibri Light" w:cs="Calibri Light"/>
        </w:rPr>
      </w:pPr>
    </w:p>
    <w:p w14:paraId="118DF10F" w14:textId="5C069ACC" w:rsidR="00B1575E" w:rsidRPr="00FC5A8D" w:rsidRDefault="00B1575E" w:rsidP="00B1575E">
      <w:pPr>
        <w:spacing w:after="60" w:line="240" w:lineRule="auto"/>
        <w:jc w:val="both"/>
        <w:rPr>
          <w:rFonts w:ascii="Calibri Light" w:hAnsi="Calibri Light" w:cs="Calibri Light"/>
          <w:b/>
          <w:color w:val="1F497D" w:themeColor="text2"/>
        </w:rPr>
      </w:pPr>
      <w:r w:rsidRPr="00FC5A8D">
        <w:rPr>
          <w:rFonts w:ascii="Calibri Light" w:hAnsi="Calibri Light" w:cs="Calibri Light"/>
          <w:b/>
          <w:color w:val="1F497D" w:themeColor="text2"/>
        </w:rPr>
        <w:t xml:space="preserve">2. </w:t>
      </w:r>
      <w:r w:rsidR="00FC5A8D" w:rsidRPr="00FC5A8D">
        <w:rPr>
          <w:rFonts w:ascii="Calibri Light" w:hAnsi="Calibri Light" w:cs="Calibri Light"/>
          <w:b/>
          <w:color w:val="1F497D" w:themeColor="text2"/>
        </w:rPr>
        <w:t>Décrire l’a</w:t>
      </w:r>
      <w:r w:rsidRPr="00FC5A8D">
        <w:rPr>
          <w:rFonts w:ascii="Calibri Light" w:hAnsi="Calibri Light" w:cs="Calibri Light"/>
          <w:b/>
          <w:color w:val="1F497D" w:themeColor="text2"/>
        </w:rPr>
        <w:t xml:space="preserve">ncrage </w:t>
      </w:r>
      <w:r w:rsidR="00FC5A8D" w:rsidRPr="00FC5A8D">
        <w:rPr>
          <w:rFonts w:ascii="Calibri Light" w:hAnsi="Calibri Light" w:cs="Calibri Light"/>
          <w:b/>
          <w:color w:val="1F497D" w:themeColor="text2"/>
        </w:rPr>
        <w:t xml:space="preserve">de l’établissement </w:t>
      </w:r>
      <w:r w:rsidRPr="00FC5A8D">
        <w:rPr>
          <w:rFonts w:ascii="Calibri Light" w:hAnsi="Calibri Light" w:cs="Calibri Light"/>
          <w:b/>
          <w:color w:val="1F497D" w:themeColor="text2"/>
        </w:rPr>
        <w:t>dans l'enseignement à distance</w:t>
      </w:r>
    </w:p>
    <w:p w14:paraId="7A0D028D" w14:textId="16062423" w:rsidR="00B1575E" w:rsidRPr="00B1575E" w:rsidRDefault="00FC5A8D" w:rsidP="00B1575E">
      <w:pPr>
        <w:spacing w:after="60" w:line="240" w:lineRule="auto"/>
        <w:jc w:val="both"/>
        <w:rPr>
          <w:rFonts w:ascii="Calibri Light" w:hAnsi="Calibri Light" w:cs="Calibri Light"/>
        </w:rPr>
      </w:pPr>
      <w:r>
        <w:rPr>
          <w:rFonts w:ascii="Calibri Light" w:hAnsi="Calibri Light" w:cs="Calibri Light"/>
        </w:rPr>
        <w:t>pistes</w:t>
      </w:r>
      <w:r w:rsidR="00B1575E" w:rsidRPr="00B1575E">
        <w:rPr>
          <w:rFonts w:ascii="Calibri Light" w:hAnsi="Calibri Light" w:cs="Calibri Light"/>
        </w:rPr>
        <w:t xml:space="preserve"> :</w:t>
      </w:r>
    </w:p>
    <w:p w14:paraId="6027E1A4" w14:textId="07C9CCAD" w:rsidR="00B1575E" w:rsidRPr="00B1575E" w:rsidRDefault="00B1575E" w:rsidP="00CC1CC5">
      <w:pPr>
        <w:spacing w:after="60" w:line="240" w:lineRule="auto"/>
        <w:ind w:left="284" w:hanging="284"/>
        <w:jc w:val="both"/>
        <w:rPr>
          <w:rFonts w:ascii="Calibri Light" w:hAnsi="Calibri Light" w:cs="Calibri Light"/>
        </w:rPr>
      </w:pPr>
      <w:r w:rsidRPr="00B1575E">
        <w:rPr>
          <w:rFonts w:ascii="Calibri Light" w:hAnsi="Calibri Light" w:cs="Calibri Light"/>
        </w:rPr>
        <w:t>a. Programmes numériques existants (Nombre, Ancienneté, Nombre de participants, en absolu et en % du nombre total de participants,  Chiffre d’affaires, en absolu et en % du C.A. total)</w:t>
      </w:r>
      <w:r w:rsidR="00FC5A8D">
        <w:rPr>
          <w:rFonts w:ascii="Calibri Light" w:hAnsi="Calibri Light" w:cs="Calibri Light"/>
        </w:rPr>
        <w:t>.</w:t>
      </w:r>
    </w:p>
    <w:p w14:paraId="75084BAF" w14:textId="1F187193" w:rsidR="00B1575E" w:rsidRPr="00B1575E" w:rsidRDefault="00B1575E" w:rsidP="00CC1CC5">
      <w:pPr>
        <w:spacing w:after="60" w:line="240" w:lineRule="auto"/>
        <w:ind w:left="284" w:hanging="284"/>
        <w:jc w:val="both"/>
        <w:rPr>
          <w:rFonts w:ascii="Calibri Light" w:hAnsi="Calibri Light" w:cs="Calibri Light"/>
        </w:rPr>
      </w:pPr>
      <w:r w:rsidRPr="00B1575E">
        <w:rPr>
          <w:rFonts w:ascii="Calibri Light" w:hAnsi="Calibri Light" w:cs="Calibri Light"/>
        </w:rPr>
        <w:t>b. Aspects qualitatifs contribuant à l’ancrage numérique de l’école (historique, mission, positionnement concurrentiel, partenariats, culture et savoir-faire propres)</w:t>
      </w:r>
      <w:r w:rsidR="00FC5A8D">
        <w:rPr>
          <w:rFonts w:ascii="Calibri Light" w:hAnsi="Calibri Light" w:cs="Calibri Light"/>
        </w:rPr>
        <w:t>.</w:t>
      </w:r>
    </w:p>
    <w:p w14:paraId="305C949A" w14:textId="77777777" w:rsidR="00FC5A8D" w:rsidRDefault="00FC5A8D" w:rsidP="00B1575E">
      <w:pPr>
        <w:spacing w:after="60" w:line="240" w:lineRule="auto"/>
        <w:jc w:val="both"/>
        <w:rPr>
          <w:rFonts w:ascii="Calibri Light" w:hAnsi="Calibri Light" w:cs="Calibri Light"/>
        </w:rPr>
      </w:pPr>
    </w:p>
    <w:p w14:paraId="4CC078EE" w14:textId="4B95B839" w:rsidR="00B1575E" w:rsidRPr="00FC5A8D" w:rsidRDefault="00B1575E" w:rsidP="00B1575E">
      <w:pPr>
        <w:spacing w:after="60" w:line="240" w:lineRule="auto"/>
        <w:jc w:val="both"/>
        <w:rPr>
          <w:rFonts w:ascii="Calibri Light" w:hAnsi="Calibri Light" w:cs="Calibri Light"/>
          <w:b/>
          <w:color w:val="1F497D" w:themeColor="text2"/>
        </w:rPr>
      </w:pPr>
      <w:r w:rsidRPr="00FC5A8D">
        <w:rPr>
          <w:rFonts w:ascii="Calibri Light" w:hAnsi="Calibri Light" w:cs="Calibri Light"/>
          <w:b/>
          <w:color w:val="1F497D" w:themeColor="text2"/>
        </w:rPr>
        <w:t xml:space="preserve">3. </w:t>
      </w:r>
      <w:r w:rsidR="00FC5A8D" w:rsidRPr="00FC5A8D">
        <w:rPr>
          <w:rFonts w:ascii="Calibri Light" w:hAnsi="Calibri Light" w:cs="Calibri Light"/>
          <w:b/>
          <w:color w:val="1F497D" w:themeColor="text2"/>
        </w:rPr>
        <w:t>Décrire les a</w:t>
      </w:r>
      <w:r w:rsidRPr="00FC5A8D">
        <w:rPr>
          <w:rFonts w:ascii="Calibri Light" w:hAnsi="Calibri Light" w:cs="Calibri Light"/>
          <w:b/>
          <w:color w:val="1F497D" w:themeColor="text2"/>
        </w:rPr>
        <w:t>mbitions poursuivies</w:t>
      </w:r>
      <w:r w:rsidR="00FC5A8D" w:rsidRPr="00FC5A8D">
        <w:rPr>
          <w:rFonts w:ascii="Calibri Light" w:hAnsi="Calibri Light" w:cs="Calibri Light"/>
          <w:b/>
          <w:color w:val="1F497D" w:themeColor="text2"/>
        </w:rPr>
        <w:t xml:space="preserve"> par le projet numérique</w:t>
      </w:r>
    </w:p>
    <w:p w14:paraId="40CD2FB0" w14:textId="77777777" w:rsidR="00FC5A8D" w:rsidRDefault="00FC5A8D" w:rsidP="00B1575E">
      <w:pPr>
        <w:spacing w:after="60" w:line="240" w:lineRule="auto"/>
        <w:jc w:val="both"/>
        <w:rPr>
          <w:rFonts w:ascii="Calibri Light" w:hAnsi="Calibri Light" w:cs="Calibri Light"/>
        </w:rPr>
      </w:pPr>
      <w:r>
        <w:rPr>
          <w:rFonts w:ascii="Calibri Light" w:hAnsi="Calibri Light" w:cs="Calibri Light"/>
        </w:rPr>
        <w:t>Pistes :</w:t>
      </w:r>
    </w:p>
    <w:p w14:paraId="0EEC1004" w14:textId="519FA5BD" w:rsidR="00B1575E" w:rsidRPr="00B1575E" w:rsidRDefault="00B1575E" w:rsidP="00CC1CC5">
      <w:pPr>
        <w:spacing w:after="60" w:line="240" w:lineRule="auto"/>
        <w:ind w:left="284" w:hanging="284"/>
        <w:jc w:val="both"/>
        <w:rPr>
          <w:rFonts w:ascii="Calibri Light" w:hAnsi="Calibri Light" w:cs="Calibri Light"/>
        </w:rPr>
      </w:pPr>
      <w:r w:rsidRPr="00B1575E">
        <w:rPr>
          <w:rFonts w:ascii="Calibri Light" w:hAnsi="Calibri Light" w:cs="Calibri Light"/>
        </w:rPr>
        <w:t xml:space="preserve">a. Poids des formations numériques dans le portefeuille de formations à horizon 3 ans </w:t>
      </w:r>
      <w:r w:rsidR="00FC5A8D">
        <w:rPr>
          <w:rFonts w:ascii="Calibri Light" w:hAnsi="Calibri Light" w:cs="Calibri Light"/>
        </w:rPr>
        <w:t>[</w:t>
      </w:r>
      <w:r w:rsidR="00CC1CC5">
        <w:rPr>
          <w:rFonts w:ascii="Calibri Light" w:hAnsi="Calibri Light" w:cs="Calibri Light"/>
        </w:rPr>
        <w:t xml:space="preserve"> </w:t>
      </w:r>
      <w:r w:rsidR="00FC5A8D">
        <w:rPr>
          <w:rFonts w:ascii="Calibri Light" w:hAnsi="Calibri Light" w:cs="Calibri Light"/>
        </w:rPr>
        <w:t>n</w:t>
      </w:r>
      <w:r w:rsidRPr="00B1575E">
        <w:rPr>
          <w:rFonts w:ascii="Calibri Light" w:hAnsi="Calibri Light" w:cs="Calibri Light"/>
        </w:rPr>
        <w:t>ombre de programmes</w:t>
      </w:r>
      <w:r w:rsidR="00FC5A8D">
        <w:rPr>
          <w:rFonts w:ascii="Calibri Light" w:hAnsi="Calibri Light" w:cs="Calibri Light"/>
        </w:rPr>
        <w:t xml:space="preserve"> </w:t>
      </w:r>
      <w:r w:rsidRPr="00B1575E">
        <w:rPr>
          <w:rFonts w:ascii="Calibri Light" w:hAnsi="Calibri Light" w:cs="Calibri Light"/>
        </w:rPr>
        <w:t xml:space="preserve">; </w:t>
      </w:r>
      <w:r w:rsidR="00FC5A8D">
        <w:rPr>
          <w:rFonts w:ascii="Calibri Light" w:hAnsi="Calibri Light" w:cs="Calibri Light"/>
        </w:rPr>
        <w:t>n</w:t>
      </w:r>
      <w:r w:rsidRPr="00B1575E">
        <w:rPr>
          <w:rFonts w:ascii="Calibri Light" w:hAnsi="Calibri Light" w:cs="Calibri Light"/>
        </w:rPr>
        <w:t>ombre de participants (et en % du nombre total)</w:t>
      </w:r>
      <w:r w:rsidR="00FC5A8D">
        <w:rPr>
          <w:rFonts w:ascii="Calibri Light" w:hAnsi="Calibri Light" w:cs="Calibri Light"/>
        </w:rPr>
        <w:t xml:space="preserve"> </w:t>
      </w:r>
      <w:r w:rsidRPr="00B1575E">
        <w:rPr>
          <w:rFonts w:ascii="Calibri Light" w:hAnsi="Calibri Light" w:cs="Calibri Light"/>
        </w:rPr>
        <w:t xml:space="preserve">; </w:t>
      </w:r>
      <w:r w:rsidR="00FC5A8D">
        <w:rPr>
          <w:rFonts w:ascii="Calibri Light" w:hAnsi="Calibri Light" w:cs="Calibri Light"/>
        </w:rPr>
        <w:t>c</w:t>
      </w:r>
      <w:r w:rsidRPr="00B1575E">
        <w:rPr>
          <w:rFonts w:ascii="Calibri Light" w:hAnsi="Calibri Light" w:cs="Calibri Light"/>
        </w:rPr>
        <w:t>hiffre d’affaires total (et en % du CA total)</w:t>
      </w:r>
      <w:r w:rsidR="00CC1CC5">
        <w:rPr>
          <w:rFonts w:ascii="Calibri Light" w:hAnsi="Calibri Light" w:cs="Calibri Light"/>
        </w:rPr>
        <w:t xml:space="preserve"> </w:t>
      </w:r>
      <w:r w:rsidR="00FC5A8D">
        <w:rPr>
          <w:rFonts w:ascii="Calibri Light" w:hAnsi="Calibri Light" w:cs="Calibri Light"/>
        </w:rPr>
        <w:t>].</w:t>
      </w:r>
    </w:p>
    <w:p w14:paraId="112F1CDB" w14:textId="23FD26B7" w:rsidR="00B1575E" w:rsidRPr="00B1575E" w:rsidRDefault="00FC5A8D" w:rsidP="00CC1CC5">
      <w:pPr>
        <w:spacing w:after="60" w:line="240" w:lineRule="auto"/>
        <w:ind w:left="284" w:hanging="284"/>
        <w:jc w:val="both"/>
        <w:rPr>
          <w:rFonts w:ascii="Calibri Light" w:hAnsi="Calibri Light" w:cs="Calibri Light"/>
        </w:rPr>
      </w:pPr>
      <w:r>
        <w:rPr>
          <w:rFonts w:ascii="Calibri Light" w:hAnsi="Calibri Light" w:cs="Calibri Light"/>
        </w:rPr>
        <w:t>b</w:t>
      </w:r>
      <w:r w:rsidR="00B1575E" w:rsidRPr="00B1575E">
        <w:rPr>
          <w:rFonts w:ascii="Calibri Light" w:hAnsi="Calibri Light" w:cs="Calibri Light"/>
        </w:rPr>
        <w:t xml:space="preserve">. Position concurrentielle visée </w:t>
      </w:r>
      <w:r w:rsidR="00117391">
        <w:rPr>
          <w:rFonts w:ascii="Calibri Light" w:hAnsi="Calibri Light" w:cs="Calibri Light"/>
        </w:rPr>
        <w:t>[</w:t>
      </w:r>
      <w:r w:rsidR="00CC1CC5">
        <w:rPr>
          <w:rFonts w:ascii="Calibri Light" w:hAnsi="Calibri Light" w:cs="Calibri Light"/>
        </w:rPr>
        <w:t xml:space="preserve"> </w:t>
      </w:r>
      <w:r w:rsidR="00117391">
        <w:rPr>
          <w:rFonts w:ascii="Calibri Light" w:hAnsi="Calibri Light" w:cs="Calibri Light"/>
        </w:rPr>
        <w:t>l</w:t>
      </w:r>
      <w:r w:rsidR="00B1575E" w:rsidRPr="00B1575E">
        <w:rPr>
          <w:rFonts w:ascii="Calibri Light" w:hAnsi="Calibri Light" w:cs="Calibri Light"/>
        </w:rPr>
        <w:t xml:space="preserve">eader du groupe de référence (écoles comparables), </w:t>
      </w:r>
      <w:r w:rsidR="00117391">
        <w:rPr>
          <w:rFonts w:ascii="Calibri Light" w:hAnsi="Calibri Light" w:cs="Calibri Light"/>
        </w:rPr>
        <w:t>a</w:t>
      </w:r>
      <w:r w:rsidR="00B1575E" w:rsidRPr="00B1575E">
        <w:rPr>
          <w:rFonts w:ascii="Calibri Light" w:hAnsi="Calibri Light" w:cs="Calibri Light"/>
        </w:rPr>
        <w:t>ppartenir au groupe d’écoles connues pour leur offre numérique, etc.</w:t>
      </w:r>
      <w:r w:rsidR="00CC1CC5">
        <w:rPr>
          <w:rFonts w:ascii="Calibri Light" w:hAnsi="Calibri Light" w:cs="Calibri Light"/>
        </w:rPr>
        <w:t xml:space="preserve"> </w:t>
      </w:r>
      <w:r w:rsidR="00117391">
        <w:rPr>
          <w:rFonts w:ascii="Calibri Light" w:hAnsi="Calibri Light" w:cs="Calibri Light"/>
        </w:rPr>
        <w:t>]</w:t>
      </w:r>
      <w:r>
        <w:rPr>
          <w:rFonts w:ascii="Calibri Light" w:hAnsi="Calibri Light" w:cs="Calibri Light"/>
        </w:rPr>
        <w:t>.</w:t>
      </w:r>
    </w:p>
    <w:p w14:paraId="5772C843" w14:textId="1777BCC6" w:rsidR="00B1575E" w:rsidRPr="00B1575E" w:rsidRDefault="00FC5A8D" w:rsidP="00CC1CC5">
      <w:pPr>
        <w:spacing w:after="60" w:line="240" w:lineRule="auto"/>
        <w:ind w:left="284" w:hanging="284"/>
        <w:jc w:val="both"/>
        <w:rPr>
          <w:rFonts w:ascii="Calibri Light" w:hAnsi="Calibri Light" w:cs="Calibri Light"/>
        </w:rPr>
      </w:pPr>
      <w:r>
        <w:rPr>
          <w:rFonts w:ascii="Calibri Light" w:hAnsi="Calibri Light" w:cs="Calibri Light"/>
        </w:rPr>
        <w:t>c</w:t>
      </w:r>
      <w:r w:rsidR="00B1575E" w:rsidRPr="00B1575E">
        <w:rPr>
          <w:rFonts w:ascii="Calibri Light" w:hAnsi="Calibri Light" w:cs="Calibri Light"/>
        </w:rPr>
        <w:t>. En quoi ces ambitions s’inscrivent</w:t>
      </w:r>
      <w:r>
        <w:rPr>
          <w:rFonts w:ascii="Calibri Light" w:hAnsi="Calibri Light" w:cs="Calibri Light"/>
        </w:rPr>
        <w:t>-elles</w:t>
      </w:r>
      <w:r w:rsidR="00B1575E" w:rsidRPr="00B1575E">
        <w:rPr>
          <w:rFonts w:ascii="Calibri Light" w:hAnsi="Calibri Light" w:cs="Calibri Light"/>
        </w:rPr>
        <w:t xml:space="preserve"> dans la mission de l’école et les évolutions PEST de l’environnement? Quels sont les principaux </w:t>
      </w:r>
      <w:r w:rsidRPr="00B1575E">
        <w:rPr>
          <w:rFonts w:ascii="Calibri Light" w:hAnsi="Calibri Light" w:cs="Calibri Light"/>
        </w:rPr>
        <w:t>bénéfices</w:t>
      </w:r>
      <w:r w:rsidR="00B1575E" w:rsidRPr="00B1575E">
        <w:rPr>
          <w:rFonts w:ascii="Calibri Light" w:hAnsi="Calibri Light" w:cs="Calibri Light"/>
        </w:rPr>
        <w:t xml:space="preserve"> attendus (croissance, rentabilité, réputation/image, citoyenneté, etc</w:t>
      </w:r>
      <w:r>
        <w:rPr>
          <w:rFonts w:ascii="Calibri Light" w:hAnsi="Calibri Light" w:cs="Calibri Light"/>
        </w:rPr>
        <w:t>.</w:t>
      </w:r>
      <w:r w:rsidR="00B1575E" w:rsidRPr="00B1575E">
        <w:rPr>
          <w:rFonts w:ascii="Calibri Light" w:hAnsi="Calibri Light" w:cs="Calibri Light"/>
        </w:rPr>
        <w:t>)</w:t>
      </w:r>
      <w:r>
        <w:rPr>
          <w:rFonts w:ascii="Calibri Light" w:hAnsi="Calibri Light" w:cs="Calibri Light"/>
        </w:rPr>
        <w:t> ?</w:t>
      </w:r>
    </w:p>
    <w:p w14:paraId="69798FD9" w14:textId="0DD27E04" w:rsidR="00B1575E" w:rsidRPr="00B1575E" w:rsidRDefault="00117391" w:rsidP="00CC1CC5">
      <w:pPr>
        <w:spacing w:after="60" w:line="240" w:lineRule="auto"/>
        <w:ind w:left="284" w:hanging="284"/>
        <w:jc w:val="both"/>
        <w:rPr>
          <w:rFonts w:ascii="Calibri Light" w:hAnsi="Calibri Light" w:cs="Calibri Light"/>
        </w:rPr>
      </w:pPr>
      <w:r>
        <w:rPr>
          <w:rFonts w:ascii="Calibri Light" w:hAnsi="Calibri Light" w:cs="Calibri Light"/>
        </w:rPr>
        <w:t>d</w:t>
      </w:r>
      <w:r w:rsidR="00B1575E" w:rsidRPr="00B1575E">
        <w:rPr>
          <w:rFonts w:ascii="Calibri Light" w:hAnsi="Calibri Light" w:cs="Calibri Light"/>
        </w:rPr>
        <w:t>. En quoi l'habilitation s'inscrit dans les ambitions poursuivies</w:t>
      </w:r>
      <w:r w:rsidR="00FC5A8D">
        <w:rPr>
          <w:rFonts w:ascii="Calibri Light" w:hAnsi="Calibri Light" w:cs="Calibri Light"/>
        </w:rPr>
        <w:t> ?</w:t>
      </w:r>
    </w:p>
    <w:p w14:paraId="02B309F6" w14:textId="77777777" w:rsidR="00FC5A8D" w:rsidRDefault="00FC5A8D" w:rsidP="00B1575E">
      <w:pPr>
        <w:spacing w:after="60" w:line="240" w:lineRule="auto"/>
        <w:jc w:val="both"/>
        <w:rPr>
          <w:rFonts w:ascii="Calibri Light" w:hAnsi="Calibri Light" w:cs="Calibri Light"/>
        </w:rPr>
      </w:pPr>
    </w:p>
    <w:p w14:paraId="77906C0B" w14:textId="004F25A8" w:rsidR="00B1575E" w:rsidRPr="00FC5A8D" w:rsidRDefault="00B1575E" w:rsidP="00B1575E">
      <w:pPr>
        <w:spacing w:after="60" w:line="240" w:lineRule="auto"/>
        <w:jc w:val="both"/>
        <w:rPr>
          <w:rFonts w:ascii="Calibri Light" w:hAnsi="Calibri Light" w:cs="Calibri Light"/>
          <w:b/>
          <w:color w:val="1F497D" w:themeColor="text2"/>
        </w:rPr>
      </w:pPr>
      <w:r w:rsidRPr="00FC5A8D">
        <w:rPr>
          <w:rFonts w:ascii="Calibri Light" w:hAnsi="Calibri Light" w:cs="Calibri Light"/>
          <w:b/>
          <w:color w:val="1F497D" w:themeColor="text2"/>
        </w:rPr>
        <w:t xml:space="preserve">4. </w:t>
      </w:r>
      <w:r w:rsidR="00FC5A8D" w:rsidRPr="00FC5A8D">
        <w:rPr>
          <w:rFonts w:ascii="Calibri Light" w:hAnsi="Calibri Light" w:cs="Calibri Light"/>
          <w:b/>
          <w:color w:val="1F497D" w:themeColor="text2"/>
        </w:rPr>
        <w:t>Décrire la s</w:t>
      </w:r>
      <w:r w:rsidRPr="00FC5A8D">
        <w:rPr>
          <w:rFonts w:ascii="Calibri Light" w:hAnsi="Calibri Light" w:cs="Calibri Light"/>
          <w:b/>
          <w:color w:val="1F497D" w:themeColor="text2"/>
        </w:rPr>
        <w:t>tratégie numérique déployée</w:t>
      </w:r>
    </w:p>
    <w:p w14:paraId="3A54EA9A" w14:textId="77645E9E" w:rsidR="00B1575E" w:rsidRPr="00B1575E" w:rsidRDefault="00FC5A8D" w:rsidP="00B1575E">
      <w:pPr>
        <w:spacing w:after="60" w:line="240" w:lineRule="auto"/>
        <w:jc w:val="both"/>
        <w:rPr>
          <w:rFonts w:ascii="Calibri Light" w:hAnsi="Calibri Light" w:cs="Calibri Light"/>
        </w:rPr>
      </w:pPr>
      <w:r>
        <w:rPr>
          <w:rFonts w:ascii="Calibri Light" w:hAnsi="Calibri Light" w:cs="Calibri Light"/>
        </w:rPr>
        <w:t>Pistes</w:t>
      </w:r>
      <w:r w:rsidR="00B1575E" w:rsidRPr="00B1575E">
        <w:rPr>
          <w:rFonts w:ascii="Calibri Light" w:hAnsi="Calibri Light" w:cs="Calibri Light"/>
        </w:rPr>
        <w:t xml:space="preserve"> :</w:t>
      </w:r>
    </w:p>
    <w:p w14:paraId="66B8F76D" w14:textId="77777777" w:rsidR="00B1575E" w:rsidRPr="00B1575E" w:rsidRDefault="00B1575E" w:rsidP="00CC1CC5">
      <w:pPr>
        <w:spacing w:after="60" w:line="240" w:lineRule="auto"/>
        <w:ind w:left="284" w:hanging="284"/>
        <w:jc w:val="both"/>
        <w:rPr>
          <w:rFonts w:ascii="Calibri Light" w:hAnsi="Calibri Light" w:cs="Calibri Light"/>
        </w:rPr>
      </w:pPr>
      <w:r w:rsidRPr="00B1575E">
        <w:rPr>
          <w:rFonts w:ascii="Calibri Light" w:hAnsi="Calibri Light" w:cs="Calibri Light"/>
        </w:rPr>
        <w:t>a. Quels programmes (existants ou nouveaux, grade, etc.) sont/seront proposés en version numérique et pourquoi ?</w:t>
      </w:r>
    </w:p>
    <w:p w14:paraId="60F8F680" w14:textId="608EC344" w:rsidR="00B1575E" w:rsidRPr="00B1575E" w:rsidRDefault="00B1575E" w:rsidP="00CC1CC5">
      <w:pPr>
        <w:spacing w:after="60" w:line="240" w:lineRule="auto"/>
        <w:ind w:left="284" w:hanging="284"/>
        <w:jc w:val="both"/>
        <w:rPr>
          <w:rFonts w:ascii="Calibri Light" w:hAnsi="Calibri Light" w:cs="Calibri Light"/>
        </w:rPr>
      </w:pPr>
      <w:r w:rsidRPr="00B1575E">
        <w:rPr>
          <w:rFonts w:ascii="Calibri Light" w:hAnsi="Calibri Light" w:cs="Calibri Light"/>
        </w:rPr>
        <w:t>b. Quels publics sont/seront visés (les mêmes ou de nouveaux)</w:t>
      </w:r>
      <w:r w:rsidR="00FC5A8D">
        <w:rPr>
          <w:rFonts w:ascii="Calibri Light" w:hAnsi="Calibri Light" w:cs="Calibri Light"/>
        </w:rPr>
        <w:t xml:space="preserve"> </w:t>
      </w:r>
      <w:r w:rsidRPr="00B1575E">
        <w:rPr>
          <w:rFonts w:ascii="Calibri Light" w:hAnsi="Calibri Light" w:cs="Calibri Light"/>
        </w:rPr>
        <w:t>avec ces programmes et pourquoi ?</w:t>
      </w:r>
    </w:p>
    <w:p w14:paraId="4A15678A" w14:textId="0DB6D900" w:rsidR="00B1575E" w:rsidRPr="00B1575E" w:rsidRDefault="00B1575E" w:rsidP="00CC1CC5">
      <w:pPr>
        <w:spacing w:after="60" w:line="240" w:lineRule="auto"/>
        <w:ind w:left="284" w:hanging="284"/>
        <w:jc w:val="both"/>
        <w:rPr>
          <w:rFonts w:ascii="Calibri Light" w:hAnsi="Calibri Light" w:cs="Calibri Light"/>
        </w:rPr>
      </w:pPr>
      <w:r w:rsidRPr="00B1575E">
        <w:rPr>
          <w:rFonts w:ascii="Calibri Light" w:hAnsi="Calibri Light" w:cs="Calibri Light"/>
        </w:rPr>
        <w:t>c. Quel est/sera le positionnement des programmes numériques p/r aux formations classiques (</w:t>
      </w:r>
      <w:r w:rsidR="00FC5A8D">
        <w:rPr>
          <w:rFonts w:ascii="Calibri Light" w:hAnsi="Calibri Light" w:cs="Calibri Light"/>
        </w:rPr>
        <w:t>n</w:t>
      </w:r>
      <w:r w:rsidRPr="00B1575E">
        <w:rPr>
          <w:rFonts w:ascii="Calibri Light" w:hAnsi="Calibri Light" w:cs="Calibri Light"/>
        </w:rPr>
        <w:t xml:space="preserve">iveau de prix, </w:t>
      </w:r>
      <w:r w:rsidR="00FC5A8D">
        <w:rPr>
          <w:rFonts w:ascii="Calibri Light" w:hAnsi="Calibri Light" w:cs="Calibri Light"/>
        </w:rPr>
        <w:t>n</w:t>
      </w:r>
      <w:r w:rsidRPr="00B1575E">
        <w:rPr>
          <w:rFonts w:ascii="Calibri Light" w:hAnsi="Calibri Light" w:cs="Calibri Light"/>
        </w:rPr>
        <w:t xml:space="preserve">iveau de qualité, </w:t>
      </w:r>
      <w:r w:rsidR="00FC5A8D">
        <w:rPr>
          <w:rFonts w:ascii="Calibri Light" w:hAnsi="Calibri Light" w:cs="Calibri Light"/>
        </w:rPr>
        <w:t>d</w:t>
      </w:r>
      <w:r w:rsidRPr="00B1575E">
        <w:rPr>
          <w:rFonts w:ascii="Calibri Light" w:hAnsi="Calibri Light" w:cs="Calibri Light"/>
        </w:rPr>
        <w:t>urée, etc.)</w:t>
      </w:r>
      <w:r w:rsidR="00FC5A8D">
        <w:rPr>
          <w:rFonts w:ascii="Calibri Light" w:hAnsi="Calibri Light" w:cs="Calibri Light"/>
        </w:rPr>
        <w:t> ?</w:t>
      </w:r>
    </w:p>
    <w:p w14:paraId="3231E736" w14:textId="1D59CF78" w:rsidR="00B1575E" w:rsidRPr="00B1575E" w:rsidRDefault="00B1575E" w:rsidP="00CC1CC5">
      <w:pPr>
        <w:spacing w:after="60" w:line="240" w:lineRule="auto"/>
        <w:ind w:left="284" w:hanging="284"/>
        <w:jc w:val="both"/>
        <w:rPr>
          <w:rFonts w:ascii="Calibri Light" w:hAnsi="Calibri Light" w:cs="Calibri Light"/>
        </w:rPr>
      </w:pPr>
      <w:r w:rsidRPr="00B1575E">
        <w:rPr>
          <w:rFonts w:ascii="Calibri Light" w:hAnsi="Calibri Light" w:cs="Calibri Light"/>
        </w:rPr>
        <w:t xml:space="preserve">d. Quels modes de développement sont/seront privilégiés </w:t>
      </w:r>
      <w:r w:rsidR="006D16C5">
        <w:rPr>
          <w:rFonts w:ascii="Calibri Light" w:hAnsi="Calibri Light" w:cs="Calibri Light"/>
        </w:rPr>
        <w:t xml:space="preserve">- </w:t>
      </w:r>
      <w:r w:rsidRPr="00B1575E">
        <w:rPr>
          <w:rFonts w:ascii="Calibri Light" w:hAnsi="Calibri Light" w:cs="Calibri Light"/>
        </w:rPr>
        <w:t>faire, faire faire ou alliances</w:t>
      </w:r>
      <w:r w:rsidR="006D16C5">
        <w:rPr>
          <w:rFonts w:ascii="Calibri Light" w:hAnsi="Calibri Light" w:cs="Calibri Light"/>
        </w:rPr>
        <w:t xml:space="preserve"> - </w:t>
      </w:r>
      <w:r w:rsidRPr="00B1575E">
        <w:rPr>
          <w:rFonts w:ascii="Calibri Light" w:hAnsi="Calibri Light" w:cs="Calibri Light"/>
        </w:rPr>
        <w:t xml:space="preserve">concernant : </w:t>
      </w:r>
      <w:r w:rsidR="006D16C5">
        <w:rPr>
          <w:rFonts w:ascii="Calibri Light" w:hAnsi="Calibri Light" w:cs="Calibri Light"/>
        </w:rPr>
        <w:t>l</w:t>
      </w:r>
      <w:r w:rsidRPr="00B1575E">
        <w:rPr>
          <w:rFonts w:ascii="Calibri Light" w:hAnsi="Calibri Light" w:cs="Calibri Light"/>
        </w:rPr>
        <w:t xml:space="preserve">a production des contenus, </w:t>
      </w:r>
      <w:r w:rsidR="006D16C5">
        <w:rPr>
          <w:rFonts w:ascii="Calibri Light" w:hAnsi="Calibri Light" w:cs="Calibri Light"/>
        </w:rPr>
        <w:t>l</w:t>
      </w:r>
      <w:r w:rsidRPr="00B1575E">
        <w:rPr>
          <w:rFonts w:ascii="Calibri Light" w:hAnsi="Calibri Light" w:cs="Calibri Light"/>
        </w:rPr>
        <w:t xml:space="preserve">es moyens techniques, </w:t>
      </w:r>
      <w:r w:rsidR="006D16C5">
        <w:rPr>
          <w:rFonts w:ascii="Calibri Light" w:hAnsi="Calibri Light" w:cs="Calibri Light"/>
        </w:rPr>
        <w:t>l</w:t>
      </w:r>
      <w:r w:rsidRPr="00B1575E">
        <w:rPr>
          <w:rFonts w:ascii="Calibri Light" w:hAnsi="Calibri Light" w:cs="Calibri Light"/>
        </w:rPr>
        <w:t>a gestion des parcours apprenants, etc.</w:t>
      </w:r>
      <w:r w:rsidR="00117391">
        <w:rPr>
          <w:rFonts w:ascii="Calibri Light" w:hAnsi="Calibri Light" w:cs="Calibri Light"/>
        </w:rPr>
        <w:t> ?</w:t>
      </w:r>
    </w:p>
    <w:p w14:paraId="0A59A083" w14:textId="0497E248" w:rsidR="007A3D90" w:rsidRPr="006D5ADA" w:rsidRDefault="00117391" w:rsidP="00CC1CC5">
      <w:pPr>
        <w:spacing w:after="60" w:line="240" w:lineRule="auto"/>
        <w:ind w:left="284" w:hanging="284"/>
        <w:jc w:val="both"/>
        <w:rPr>
          <w:rFonts w:ascii="Calibri Light" w:hAnsi="Calibri Light" w:cs="Calibri Light"/>
        </w:rPr>
      </w:pPr>
      <w:r>
        <w:rPr>
          <w:rFonts w:ascii="Calibri Light" w:hAnsi="Calibri Light" w:cs="Calibri Light"/>
        </w:rPr>
        <w:t>e</w:t>
      </w:r>
      <w:r w:rsidR="00B1575E" w:rsidRPr="00B1575E">
        <w:rPr>
          <w:rFonts w:ascii="Calibri Light" w:hAnsi="Calibri Light" w:cs="Calibri Light"/>
        </w:rPr>
        <w:t>. Quels sont les facteurs internes et externes favorables et défavorables (Analyse SWOT) à l’atteinte des objectifs visés et comment sont-ils pris en compte dans la stratégie ?</w:t>
      </w:r>
    </w:p>
    <w:p w14:paraId="6DE597F4" w14:textId="2F73F663" w:rsidR="007A3D90" w:rsidRDefault="007A3D90" w:rsidP="007A3D90">
      <w:pPr>
        <w:spacing w:after="60" w:line="240" w:lineRule="auto"/>
        <w:jc w:val="both"/>
        <w:rPr>
          <w:rFonts w:ascii="Calibri Light" w:hAnsi="Calibri Light" w:cs="Calibri Light"/>
        </w:rPr>
      </w:pPr>
    </w:p>
    <w:p w14:paraId="0EBFF17C" w14:textId="749FDA64" w:rsidR="00FC5A8D" w:rsidRDefault="00FC5A8D">
      <w:pPr>
        <w:rPr>
          <w:rFonts w:ascii="Calibri Light" w:hAnsi="Calibri Light" w:cs="Calibri Light"/>
        </w:rPr>
      </w:pPr>
      <w:r>
        <w:rPr>
          <w:rFonts w:ascii="Calibri Light" w:hAnsi="Calibri Light" w:cs="Calibri Light"/>
        </w:rPr>
        <w:br w:type="page"/>
      </w:r>
    </w:p>
    <w:p w14:paraId="338A1EF2" w14:textId="77777777" w:rsidR="00FC5A8D" w:rsidRPr="006D5ADA" w:rsidRDefault="00FC5A8D" w:rsidP="007A3D90">
      <w:pPr>
        <w:spacing w:after="60" w:line="240" w:lineRule="auto"/>
        <w:jc w:val="both"/>
        <w:rPr>
          <w:rFonts w:ascii="Calibri Light" w:hAnsi="Calibri Light" w:cs="Calibri Light"/>
        </w:rPr>
      </w:pPr>
    </w:p>
    <w:p w14:paraId="1C034D93" w14:textId="15D441A9" w:rsidR="007A3D90" w:rsidRPr="006D5ADA" w:rsidRDefault="00D741F7" w:rsidP="00D741F7">
      <w:pPr>
        <w:pStyle w:val="Titre2"/>
      </w:pPr>
      <w:r>
        <w:t xml:space="preserve">SECTION </w:t>
      </w:r>
      <w:r w:rsidR="007A3D90" w:rsidRPr="006D5ADA">
        <w:t>C</w:t>
      </w:r>
      <w:r>
        <w:t> : maîtrise de l’écosystème réglementaire, technique et métier de la formation en ligne</w:t>
      </w:r>
    </w:p>
    <w:p w14:paraId="45C3C377" w14:textId="77777777" w:rsidR="007A3D90" w:rsidRPr="00835806" w:rsidRDefault="007A3D90" w:rsidP="007A3D90">
      <w:pPr>
        <w:spacing w:after="60" w:line="240" w:lineRule="auto"/>
        <w:jc w:val="both"/>
        <w:rPr>
          <w:rFonts w:ascii="Calibri Light" w:hAnsi="Calibri Light" w:cs="Calibri Light"/>
        </w:rPr>
      </w:pPr>
    </w:p>
    <w:p w14:paraId="35359DFD" w14:textId="683DEA9F" w:rsidR="00E96702" w:rsidRPr="00835806" w:rsidRDefault="002D00F1" w:rsidP="00137E15">
      <w:pPr>
        <w:spacing w:after="60" w:line="240" w:lineRule="auto"/>
        <w:jc w:val="both"/>
        <w:rPr>
          <w:rFonts w:ascii="Calibri Light" w:hAnsi="Calibri Light" w:cs="Calibri Light"/>
        </w:rPr>
      </w:pPr>
      <w:r w:rsidRPr="00835806">
        <w:rPr>
          <w:rFonts w:ascii="Calibri Light" w:hAnsi="Calibri Light" w:cs="Calibri Light"/>
          <w:b/>
        </w:rPr>
        <w:t>Règlement du label</w:t>
      </w:r>
      <w:r w:rsidRPr="00835806">
        <w:rPr>
          <w:rFonts w:ascii="Calibri Light" w:hAnsi="Calibri Light" w:cs="Calibri Light"/>
        </w:rPr>
        <w:t xml:space="preserve"> : </w:t>
      </w:r>
      <w:r w:rsidR="00284DAA" w:rsidRPr="00835806">
        <w:rPr>
          <w:rFonts w:ascii="Calibri Light" w:hAnsi="Calibri Light" w:cs="Calibri Light"/>
          <w:i/>
        </w:rPr>
        <w:t>L’école s’engage dans un document écrit et signé sur la responsabilité et la maîtrise (contrôle, management) des ressources pédagogiques utilisées pour la formation numérique à distance.</w:t>
      </w:r>
    </w:p>
    <w:p w14:paraId="60C28A1B" w14:textId="63FDD847" w:rsidR="00284DAA" w:rsidRPr="00835806" w:rsidRDefault="00742E1D" w:rsidP="00137E15">
      <w:pPr>
        <w:spacing w:after="60" w:line="240" w:lineRule="auto"/>
        <w:jc w:val="both"/>
        <w:rPr>
          <w:rFonts w:ascii="Calibri Light" w:hAnsi="Calibri Light" w:cs="Calibri Light"/>
          <w:i/>
        </w:rPr>
      </w:pPr>
      <w:r w:rsidRPr="00835806">
        <w:rPr>
          <w:rFonts w:ascii="Calibri Light" w:hAnsi="Calibri Light" w:cs="Calibri Light"/>
          <w:i/>
        </w:rPr>
        <w:t>OBJECTIF</w:t>
      </w:r>
      <w:r w:rsidR="00E96702" w:rsidRPr="00835806">
        <w:rPr>
          <w:rFonts w:ascii="Calibri Light" w:hAnsi="Calibri Light" w:cs="Calibri Light"/>
          <w:i/>
        </w:rPr>
        <w:t>S</w:t>
      </w:r>
      <w:r w:rsidRPr="00835806">
        <w:rPr>
          <w:rFonts w:ascii="Calibri Light" w:hAnsi="Calibri Light" w:cs="Calibri Light"/>
          <w:i/>
        </w:rPr>
        <w:t> :</w:t>
      </w:r>
      <w:r w:rsidR="00834329" w:rsidRPr="00835806">
        <w:rPr>
          <w:rFonts w:ascii="Calibri Light" w:hAnsi="Calibri Light" w:cs="Calibri Light"/>
          <w:i/>
        </w:rPr>
        <w:t xml:space="preserve"> </w:t>
      </w:r>
      <w:r w:rsidRPr="00835806">
        <w:rPr>
          <w:rFonts w:ascii="Calibri Light" w:hAnsi="Calibri Light" w:cs="Calibri Light"/>
          <w:i/>
        </w:rPr>
        <w:t xml:space="preserve">Garantir la capacité de </w:t>
      </w:r>
      <w:r w:rsidR="002A2317">
        <w:rPr>
          <w:rFonts w:ascii="Calibri Light" w:hAnsi="Calibri Light" w:cs="Calibri Light"/>
          <w:i/>
        </w:rPr>
        <w:t>l’école</w:t>
      </w:r>
      <w:r w:rsidRPr="00835806">
        <w:rPr>
          <w:rFonts w:ascii="Calibri Light" w:hAnsi="Calibri Light" w:cs="Calibri Light"/>
          <w:i/>
        </w:rPr>
        <w:t xml:space="preserve"> à identifier, dans un environnement concurrentiel, les ressources et les énergies nécessaires </w:t>
      </w:r>
      <w:r w:rsidR="008C481B" w:rsidRPr="00835806">
        <w:rPr>
          <w:rFonts w:ascii="Calibri Light" w:hAnsi="Calibri Light" w:cs="Calibri Light"/>
          <w:i/>
        </w:rPr>
        <w:t>en vue d’offrir</w:t>
      </w:r>
      <w:r w:rsidRPr="00835806">
        <w:rPr>
          <w:rFonts w:ascii="Calibri Light" w:hAnsi="Calibri Light" w:cs="Calibri Light"/>
          <w:i/>
        </w:rPr>
        <w:t xml:space="preserve"> de</w:t>
      </w:r>
      <w:r w:rsidR="008C481B" w:rsidRPr="00835806">
        <w:rPr>
          <w:rFonts w:ascii="Calibri Light" w:hAnsi="Calibri Light" w:cs="Calibri Light"/>
          <w:i/>
        </w:rPr>
        <w:t>s</w:t>
      </w:r>
      <w:r w:rsidRPr="00835806">
        <w:rPr>
          <w:rFonts w:ascii="Calibri Light" w:hAnsi="Calibri Light" w:cs="Calibri Light"/>
          <w:i/>
        </w:rPr>
        <w:t xml:space="preserve"> formations numériques à distance de qualité.</w:t>
      </w:r>
      <w:r w:rsidR="00E96702" w:rsidRPr="00835806">
        <w:rPr>
          <w:rFonts w:ascii="Calibri Light" w:hAnsi="Calibri Light" w:cs="Calibri Light"/>
          <w:i/>
        </w:rPr>
        <w:t xml:space="preserve"> </w:t>
      </w:r>
      <w:r w:rsidR="00284DAA" w:rsidRPr="00835806">
        <w:rPr>
          <w:rFonts w:ascii="Calibri Light" w:hAnsi="Calibri Light" w:cs="Calibri Light"/>
          <w:i/>
        </w:rPr>
        <w:t xml:space="preserve">Mesurer la capacité de </w:t>
      </w:r>
      <w:r w:rsidR="002A2317">
        <w:rPr>
          <w:rFonts w:ascii="Calibri Light" w:hAnsi="Calibri Light" w:cs="Calibri Light"/>
          <w:i/>
        </w:rPr>
        <w:t>l’école</w:t>
      </w:r>
      <w:r w:rsidR="00284DAA" w:rsidRPr="00835806">
        <w:rPr>
          <w:rFonts w:ascii="Calibri Light" w:hAnsi="Calibri Light" w:cs="Calibri Light"/>
          <w:i/>
        </w:rPr>
        <w:t xml:space="preserve"> à maintenir un haut niveau de responsabilité dans la maîtrise d’ouvrage (contrôle et management) de l’écosystème numérique et maintenir un</w:t>
      </w:r>
      <w:r w:rsidR="008C481B" w:rsidRPr="00835806">
        <w:rPr>
          <w:rFonts w:ascii="Calibri Light" w:hAnsi="Calibri Light" w:cs="Calibri Light"/>
          <w:i/>
        </w:rPr>
        <w:t xml:space="preserve"> bon</w:t>
      </w:r>
      <w:r w:rsidR="00284DAA" w:rsidRPr="00835806">
        <w:rPr>
          <w:rFonts w:ascii="Calibri Light" w:hAnsi="Calibri Light" w:cs="Calibri Light"/>
          <w:i/>
        </w:rPr>
        <w:t xml:space="preserve"> niveau de qualité dans le temps.</w:t>
      </w:r>
    </w:p>
    <w:p w14:paraId="47257892" w14:textId="77777777" w:rsidR="005B1AC6" w:rsidRPr="00835806" w:rsidRDefault="005B1AC6" w:rsidP="00137E15">
      <w:pPr>
        <w:spacing w:after="60" w:line="240" w:lineRule="auto"/>
        <w:jc w:val="both"/>
        <w:rPr>
          <w:rFonts w:ascii="Calibri Light" w:hAnsi="Calibri Light" w:cs="Calibri Light"/>
        </w:rPr>
      </w:pPr>
    </w:p>
    <w:p w14:paraId="3085BB95" w14:textId="7AF1E27A" w:rsidR="00A2422D" w:rsidRPr="00A2422D" w:rsidRDefault="00A2422D" w:rsidP="00A2422D">
      <w:pPr>
        <w:spacing w:after="60" w:line="240" w:lineRule="auto"/>
        <w:jc w:val="both"/>
        <w:rPr>
          <w:rFonts w:ascii="Calibri Light" w:hAnsi="Calibri Light" w:cs="Calibri Light"/>
          <w:b/>
          <w:color w:val="1F497D" w:themeColor="text2"/>
        </w:rPr>
      </w:pPr>
      <w:r w:rsidRPr="00A2422D">
        <w:rPr>
          <w:rFonts w:ascii="Calibri Light" w:hAnsi="Calibri Light" w:cs="Calibri Light"/>
          <w:b/>
          <w:color w:val="1F497D" w:themeColor="text2"/>
        </w:rPr>
        <w:t>1. Déclaration d’engagement signée du représentant légal</w:t>
      </w:r>
      <w:r w:rsidRPr="00A2422D">
        <w:rPr>
          <w:rFonts w:ascii="Calibri Light" w:hAnsi="Calibri Light" w:cs="Calibri Light"/>
        </w:rPr>
        <w:t xml:space="preserve"> (modèle infra, </w:t>
      </w:r>
      <w:r w:rsidRPr="00A2422D">
        <w:rPr>
          <w:rFonts w:ascii="Calibri Light" w:hAnsi="Calibri Light" w:cs="Calibri Light"/>
          <w:b/>
          <w:color w:val="E36C0A" w:themeColor="accent6" w:themeShade="BF"/>
        </w:rPr>
        <w:t>Annexe 2</w:t>
      </w:r>
      <w:r w:rsidRPr="00A2422D">
        <w:rPr>
          <w:rFonts w:ascii="Calibri Light" w:hAnsi="Calibri Light" w:cs="Calibri Light"/>
        </w:rPr>
        <w:t>)</w:t>
      </w:r>
    </w:p>
    <w:p w14:paraId="4B454F6E" w14:textId="77777777" w:rsidR="00A2422D" w:rsidRPr="00A2422D" w:rsidRDefault="00A2422D" w:rsidP="00A2422D">
      <w:pPr>
        <w:spacing w:after="60" w:line="240" w:lineRule="auto"/>
        <w:jc w:val="both"/>
        <w:rPr>
          <w:rFonts w:ascii="Calibri Light" w:hAnsi="Calibri Light" w:cs="Calibri Light"/>
        </w:rPr>
      </w:pPr>
    </w:p>
    <w:p w14:paraId="157A0392" w14:textId="56225F78" w:rsidR="00A2422D" w:rsidRPr="005B1AC6" w:rsidRDefault="00A2422D" w:rsidP="00A2422D">
      <w:pPr>
        <w:spacing w:after="60" w:line="240" w:lineRule="auto"/>
        <w:jc w:val="both"/>
        <w:rPr>
          <w:rFonts w:ascii="Calibri Light" w:hAnsi="Calibri Light" w:cs="Calibri Light"/>
          <w:b/>
          <w:color w:val="1F497D" w:themeColor="text2"/>
        </w:rPr>
      </w:pPr>
      <w:r w:rsidRPr="005B1AC6">
        <w:rPr>
          <w:rFonts w:ascii="Calibri Light" w:hAnsi="Calibri Light" w:cs="Calibri Light"/>
          <w:b/>
          <w:color w:val="1F497D" w:themeColor="text2"/>
        </w:rPr>
        <w:t>2. D</w:t>
      </w:r>
      <w:r w:rsidR="005B1AC6" w:rsidRPr="005B1AC6">
        <w:rPr>
          <w:rFonts w:ascii="Calibri Light" w:hAnsi="Calibri Light" w:cs="Calibri Light"/>
          <w:b/>
          <w:color w:val="1F497D" w:themeColor="text2"/>
        </w:rPr>
        <w:t>écrire les</w:t>
      </w:r>
      <w:r w:rsidRPr="005B1AC6">
        <w:rPr>
          <w:rFonts w:ascii="Calibri Light" w:hAnsi="Calibri Light" w:cs="Calibri Light"/>
          <w:b/>
          <w:color w:val="1F497D" w:themeColor="text2"/>
        </w:rPr>
        <w:t xml:space="preserve"> ressources humaines</w:t>
      </w:r>
      <w:r w:rsidR="005B1AC6" w:rsidRPr="005B1AC6">
        <w:rPr>
          <w:rFonts w:ascii="Calibri Light" w:hAnsi="Calibri Light" w:cs="Calibri Light"/>
          <w:b/>
          <w:color w:val="1F497D" w:themeColor="text2"/>
        </w:rPr>
        <w:t xml:space="preserve"> engagées dans le projet numérique</w:t>
      </w:r>
    </w:p>
    <w:p w14:paraId="04E7B39C" w14:textId="6B29B964" w:rsidR="00A2422D" w:rsidRPr="00A2422D" w:rsidRDefault="005B1AC6" w:rsidP="00A2422D">
      <w:pPr>
        <w:spacing w:after="60" w:line="240" w:lineRule="auto"/>
        <w:jc w:val="both"/>
        <w:rPr>
          <w:rFonts w:ascii="Calibri Light" w:hAnsi="Calibri Light" w:cs="Calibri Light"/>
        </w:rPr>
      </w:pPr>
      <w:r>
        <w:rPr>
          <w:rFonts w:ascii="Calibri Light" w:hAnsi="Calibri Light" w:cs="Calibri Light"/>
        </w:rPr>
        <w:t>Pistes :</w:t>
      </w:r>
    </w:p>
    <w:p w14:paraId="47E22AA8" w14:textId="1D8880E6"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a. Organigramme de la structure/service en charge du numérique</w:t>
      </w:r>
      <w:r w:rsidR="005B1AC6">
        <w:rPr>
          <w:rFonts w:ascii="Calibri Light" w:hAnsi="Calibri Light" w:cs="Calibri Light"/>
        </w:rPr>
        <w:t>.</w:t>
      </w:r>
      <w:r w:rsidR="00B00F36">
        <w:rPr>
          <w:rFonts w:ascii="Calibri Light" w:hAnsi="Calibri Light" w:cs="Calibri Light"/>
        </w:rPr>
        <w:t xml:space="preserve"> (</w:t>
      </w:r>
      <w:r w:rsidR="00B00F36" w:rsidRPr="005B1AC6">
        <w:rPr>
          <w:rFonts w:ascii="Calibri Light" w:hAnsi="Calibri Light" w:cs="Calibri Light"/>
          <w:b/>
          <w:color w:val="E36C0A" w:themeColor="accent6" w:themeShade="BF"/>
        </w:rPr>
        <w:t>Annexe 3</w:t>
      </w:r>
      <w:r w:rsidR="00B00F36">
        <w:rPr>
          <w:rFonts w:ascii="Calibri Light" w:hAnsi="Calibri Light" w:cs="Calibri Light"/>
        </w:rPr>
        <w:t>)</w:t>
      </w:r>
    </w:p>
    <w:p w14:paraId="4A8B57B5" w14:textId="74500BC7"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b. CV du ou des responsable(s)  de la structure/service</w:t>
      </w:r>
      <w:r w:rsidR="005B1AC6">
        <w:rPr>
          <w:rFonts w:ascii="Calibri Light" w:hAnsi="Calibri Light" w:cs="Calibri Light"/>
        </w:rPr>
        <w:t>. (</w:t>
      </w:r>
      <w:r w:rsidR="005B1AC6" w:rsidRPr="005B1AC6">
        <w:rPr>
          <w:rFonts w:ascii="Calibri Light" w:hAnsi="Calibri Light" w:cs="Calibri Light"/>
          <w:b/>
          <w:color w:val="E36C0A" w:themeColor="accent6" w:themeShade="BF"/>
        </w:rPr>
        <w:t xml:space="preserve">Annexe </w:t>
      </w:r>
      <w:r w:rsidR="00B00F36">
        <w:rPr>
          <w:rFonts w:ascii="Calibri Light" w:hAnsi="Calibri Light" w:cs="Calibri Light"/>
          <w:b/>
          <w:color w:val="E36C0A" w:themeColor="accent6" w:themeShade="BF"/>
        </w:rPr>
        <w:t>4</w:t>
      </w:r>
      <w:r w:rsidR="005B1AC6">
        <w:rPr>
          <w:rFonts w:ascii="Calibri Light" w:hAnsi="Calibri Light" w:cs="Calibri Light"/>
        </w:rPr>
        <w:t>)</w:t>
      </w:r>
    </w:p>
    <w:p w14:paraId="5EB08B13" w14:textId="22FEDE22"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c. Qualifications et rôles des acteurs (auteurs,</w:t>
      </w:r>
      <w:r w:rsidR="00B00F36">
        <w:rPr>
          <w:rFonts w:ascii="Calibri Light" w:hAnsi="Calibri Light" w:cs="Calibri Light"/>
        </w:rPr>
        <w:t xml:space="preserve"> </w:t>
      </w:r>
      <w:r w:rsidRPr="00A2422D">
        <w:rPr>
          <w:rFonts w:ascii="Calibri Light" w:hAnsi="Calibri Light" w:cs="Calibri Light"/>
        </w:rPr>
        <w:t>enseignants, animateurs, assistants, e-tuteurs, encadrants, community managers, responsables qualité, techniciens, etc.)</w:t>
      </w:r>
      <w:r w:rsidR="0000141F">
        <w:rPr>
          <w:rFonts w:ascii="Calibri Light" w:hAnsi="Calibri Light" w:cs="Calibri Light"/>
        </w:rPr>
        <w:t>.</w:t>
      </w:r>
    </w:p>
    <w:p w14:paraId="35D44D51" w14:textId="5ADC8D2F" w:rsidR="00A2422D" w:rsidRPr="00A2422D" w:rsidRDefault="00CC1CC5" w:rsidP="00CC1CC5">
      <w:pPr>
        <w:spacing w:after="60" w:line="240" w:lineRule="auto"/>
        <w:ind w:left="284" w:hanging="284"/>
        <w:jc w:val="both"/>
        <w:rPr>
          <w:rFonts w:ascii="Calibri Light" w:hAnsi="Calibri Light" w:cs="Calibri Light"/>
        </w:rPr>
      </w:pPr>
      <w:r>
        <w:rPr>
          <w:rFonts w:ascii="Calibri Light" w:hAnsi="Calibri Light" w:cs="Calibri Light"/>
        </w:rPr>
        <w:t>d</w:t>
      </w:r>
      <w:r w:rsidR="00A2422D" w:rsidRPr="00A2422D">
        <w:rPr>
          <w:rFonts w:ascii="Calibri Light" w:hAnsi="Calibri Light" w:cs="Calibri Light"/>
        </w:rPr>
        <w:t>. Qualifications et rôles des personnels spécialisés en TICE</w:t>
      </w:r>
      <w:r w:rsidR="0000141F">
        <w:rPr>
          <w:rFonts w:ascii="Calibri Light" w:hAnsi="Calibri Light" w:cs="Calibri Light"/>
        </w:rPr>
        <w:t>.</w:t>
      </w:r>
    </w:p>
    <w:p w14:paraId="2CA6E81B" w14:textId="44FB9432" w:rsidR="00A2422D" w:rsidRDefault="00CC1CC5" w:rsidP="00CC1CC5">
      <w:pPr>
        <w:spacing w:after="60" w:line="240" w:lineRule="auto"/>
        <w:ind w:left="284" w:hanging="284"/>
        <w:jc w:val="both"/>
        <w:rPr>
          <w:rFonts w:ascii="Calibri Light" w:hAnsi="Calibri Light" w:cs="Calibri Light"/>
        </w:rPr>
      </w:pPr>
      <w:r>
        <w:rPr>
          <w:rFonts w:ascii="Calibri Light" w:hAnsi="Calibri Light" w:cs="Calibri Light"/>
        </w:rPr>
        <w:t>e</w:t>
      </w:r>
      <w:r w:rsidR="00A2422D" w:rsidRPr="00A2422D">
        <w:rPr>
          <w:rFonts w:ascii="Calibri Light" w:hAnsi="Calibri Light" w:cs="Calibri Light"/>
        </w:rPr>
        <w:t>. Plan de formation des équipes de la structure/service dédié(e)</w:t>
      </w:r>
      <w:r w:rsidR="0000141F">
        <w:rPr>
          <w:rFonts w:ascii="Calibri Light" w:hAnsi="Calibri Light" w:cs="Calibri Light"/>
        </w:rPr>
        <w:t>. (</w:t>
      </w:r>
      <w:r w:rsidR="0000141F" w:rsidRPr="005B1AC6">
        <w:rPr>
          <w:rFonts w:ascii="Calibri Light" w:hAnsi="Calibri Light" w:cs="Calibri Light"/>
          <w:b/>
          <w:color w:val="E36C0A" w:themeColor="accent6" w:themeShade="BF"/>
        </w:rPr>
        <w:t xml:space="preserve">Annexe </w:t>
      </w:r>
      <w:r w:rsidR="0000141F">
        <w:rPr>
          <w:rFonts w:ascii="Calibri Light" w:hAnsi="Calibri Light" w:cs="Calibri Light"/>
          <w:b/>
          <w:color w:val="E36C0A" w:themeColor="accent6" w:themeShade="BF"/>
        </w:rPr>
        <w:t>5</w:t>
      </w:r>
      <w:r w:rsidR="0000141F">
        <w:rPr>
          <w:rFonts w:ascii="Calibri Light" w:hAnsi="Calibri Light" w:cs="Calibri Light"/>
        </w:rPr>
        <w:t>)</w:t>
      </w:r>
    </w:p>
    <w:p w14:paraId="29964B07" w14:textId="77777777" w:rsidR="0000141F" w:rsidRPr="00A2422D" w:rsidRDefault="0000141F" w:rsidP="00A2422D">
      <w:pPr>
        <w:spacing w:after="60" w:line="240" w:lineRule="auto"/>
        <w:jc w:val="both"/>
        <w:rPr>
          <w:rFonts w:ascii="Calibri Light" w:hAnsi="Calibri Light" w:cs="Calibri Light"/>
        </w:rPr>
      </w:pPr>
    </w:p>
    <w:p w14:paraId="1A2318D2" w14:textId="43D7C9B9" w:rsidR="00A2422D" w:rsidRPr="0000141F" w:rsidRDefault="00A2422D" w:rsidP="00A2422D">
      <w:pPr>
        <w:spacing w:after="60" w:line="240" w:lineRule="auto"/>
        <w:jc w:val="both"/>
        <w:rPr>
          <w:rFonts w:ascii="Calibri Light" w:hAnsi="Calibri Light" w:cs="Calibri Light"/>
          <w:b/>
          <w:color w:val="1F497D" w:themeColor="text2"/>
        </w:rPr>
      </w:pPr>
      <w:r w:rsidRPr="0000141F">
        <w:rPr>
          <w:rFonts w:ascii="Calibri Light" w:hAnsi="Calibri Light" w:cs="Calibri Light"/>
          <w:b/>
          <w:color w:val="1F497D" w:themeColor="text2"/>
        </w:rPr>
        <w:t xml:space="preserve">3. </w:t>
      </w:r>
      <w:r w:rsidR="0000141F" w:rsidRPr="0000141F">
        <w:rPr>
          <w:rFonts w:ascii="Calibri Light" w:hAnsi="Calibri Light" w:cs="Calibri Light"/>
          <w:b/>
          <w:color w:val="1F497D" w:themeColor="text2"/>
        </w:rPr>
        <w:t>Décrire la s</w:t>
      </w:r>
      <w:r w:rsidRPr="0000141F">
        <w:rPr>
          <w:rFonts w:ascii="Calibri Light" w:hAnsi="Calibri Light" w:cs="Calibri Light"/>
          <w:b/>
          <w:color w:val="1F497D" w:themeColor="text2"/>
        </w:rPr>
        <w:t>tratégie pédagogique</w:t>
      </w:r>
      <w:r w:rsidR="005231FE">
        <w:rPr>
          <w:rFonts w:ascii="Calibri Light" w:hAnsi="Calibri Light" w:cs="Calibri Light"/>
          <w:b/>
          <w:color w:val="1F497D" w:themeColor="text2"/>
        </w:rPr>
        <w:t xml:space="preserve"> mise en place</w:t>
      </w:r>
    </w:p>
    <w:p w14:paraId="4F7BEEEE" w14:textId="4917D312" w:rsidR="00A2422D" w:rsidRPr="00A2422D" w:rsidRDefault="0000141F" w:rsidP="00A2422D">
      <w:pPr>
        <w:spacing w:after="60" w:line="240" w:lineRule="auto"/>
        <w:jc w:val="both"/>
        <w:rPr>
          <w:rFonts w:ascii="Calibri Light" w:hAnsi="Calibri Light" w:cs="Calibri Light"/>
        </w:rPr>
      </w:pPr>
      <w:r>
        <w:rPr>
          <w:rFonts w:ascii="Calibri Light" w:hAnsi="Calibri Light" w:cs="Calibri Light"/>
        </w:rPr>
        <w:t>Pistes :</w:t>
      </w:r>
    </w:p>
    <w:p w14:paraId="3FE35D7A" w14:textId="26BF1E2D"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 xml:space="preserve">a. Ingénierie </w:t>
      </w:r>
      <w:r w:rsidR="005231FE">
        <w:rPr>
          <w:rFonts w:ascii="Calibri Light" w:hAnsi="Calibri Light" w:cs="Calibri Light"/>
        </w:rPr>
        <w:t>p</w:t>
      </w:r>
      <w:r w:rsidRPr="00A2422D">
        <w:rPr>
          <w:rFonts w:ascii="Calibri Light" w:hAnsi="Calibri Light" w:cs="Calibri Light"/>
        </w:rPr>
        <w:t>édagogique déployée par la structure/service en charge du numérique :</w:t>
      </w:r>
      <w:r w:rsidR="00B67B00">
        <w:rPr>
          <w:rFonts w:ascii="Calibri Light" w:hAnsi="Calibri Light" w:cs="Calibri Light"/>
        </w:rPr>
        <w:t xml:space="preserve"> </w:t>
      </w:r>
      <w:r w:rsidRPr="00A2422D">
        <w:rPr>
          <w:rFonts w:ascii="Calibri Light" w:hAnsi="Calibri Light" w:cs="Calibri Light"/>
        </w:rPr>
        <w:t>analyse/définition des objectifs/identification des compétences/ des contenus</w:t>
      </w:r>
      <w:r w:rsidR="005231FE">
        <w:rPr>
          <w:rFonts w:ascii="Calibri Light" w:hAnsi="Calibri Light" w:cs="Calibri Light"/>
        </w:rPr>
        <w:t xml:space="preserve"> ; </w:t>
      </w:r>
      <w:r w:rsidRPr="00A2422D">
        <w:rPr>
          <w:rFonts w:ascii="Calibri Light" w:hAnsi="Calibri Light" w:cs="Calibri Light"/>
        </w:rPr>
        <w:t>identification des modalités pédagogiques</w:t>
      </w:r>
      <w:r w:rsidR="005231FE">
        <w:rPr>
          <w:rFonts w:ascii="Calibri Light" w:hAnsi="Calibri Light" w:cs="Calibri Light"/>
        </w:rPr>
        <w:t> ;</w:t>
      </w:r>
      <w:r w:rsidRPr="00A2422D">
        <w:rPr>
          <w:rFonts w:ascii="Calibri Light" w:hAnsi="Calibri Light" w:cs="Calibri Light"/>
        </w:rPr>
        <w:t xml:space="preserve"> des activités pédagogiques, scénarisation</w:t>
      </w:r>
      <w:r w:rsidR="005231FE">
        <w:rPr>
          <w:rFonts w:ascii="Calibri Light" w:hAnsi="Calibri Light" w:cs="Calibri Light"/>
        </w:rPr>
        <w:t xml:space="preserve"> ; </w:t>
      </w:r>
      <w:r w:rsidRPr="00A2422D">
        <w:rPr>
          <w:rFonts w:ascii="Calibri Light" w:hAnsi="Calibri Light" w:cs="Calibri Light"/>
        </w:rPr>
        <w:t>choix technique</w:t>
      </w:r>
      <w:r w:rsidR="005231FE">
        <w:rPr>
          <w:rFonts w:ascii="Calibri Light" w:hAnsi="Calibri Light" w:cs="Calibri Light"/>
        </w:rPr>
        <w:t>s</w:t>
      </w:r>
      <w:r w:rsidRPr="00A2422D">
        <w:rPr>
          <w:rFonts w:ascii="Calibri Light" w:hAnsi="Calibri Light" w:cs="Calibri Light"/>
        </w:rPr>
        <w:t xml:space="preserve"> (outils, plateforme)</w:t>
      </w:r>
      <w:r w:rsidR="005231FE">
        <w:rPr>
          <w:rFonts w:ascii="Calibri Light" w:hAnsi="Calibri Light" w:cs="Calibri Light"/>
        </w:rPr>
        <w:t xml:space="preserve"> ; </w:t>
      </w:r>
      <w:r w:rsidRPr="00A2422D">
        <w:rPr>
          <w:rFonts w:ascii="Calibri Light" w:hAnsi="Calibri Light" w:cs="Calibri Light"/>
        </w:rPr>
        <w:t>identification des acteurs</w:t>
      </w:r>
      <w:r w:rsidR="005231FE">
        <w:rPr>
          <w:rFonts w:ascii="Calibri Light" w:hAnsi="Calibri Light" w:cs="Calibri Light"/>
        </w:rPr>
        <w:t xml:space="preserve"> ; </w:t>
      </w:r>
      <w:r w:rsidRPr="00A2422D">
        <w:rPr>
          <w:rFonts w:ascii="Calibri Light" w:hAnsi="Calibri Light" w:cs="Calibri Light"/>
        </w:rPr>
        <w:t>existence d'un Comité éditorial</w:t>
      </w:r>
      <w:r w:rsidR="005231FE">
        <w:rPr>
          <w:rFonts w:ascii="Calibri Light" w:hAnsi="Calibri Light" w:cs="Calibri Light"/>
        </w:rPr>
        <w:t>.</w:t>
      </w:r>
    </w:p>
    <w:p w14:paraId="32328386" w14:textId="0AB2EA22"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b. Descriptif des programmes sur lesquels s'appuie la demande d'habilitation :</w:t>
      </w:r>
      <w:r w:rsidR="00B67B00">
        <w:rPr>
          <w:rFonts w:ascii="Calibri Light" w:hAnsi="Calibri Light" w:cs="Calibri Light"/>
        </w:rPr>
        <w:t xml:space="preserve"> </w:t>
      </w:r>
      <w:r w:rsidRPr="00A2422D">
        <w:rPr>
          <w:rFonts w:ascii="Calibri Light" w:hAnsi="Calibri Light" w:cs="Calibri Light"/>
        </w:rPr>
        <w:t>modalités  pédagogiques</w:t>
      </w:r>
      <w:r w:rsidR="005231FE">
        <w:rPr>
          <w:rFonts w:ascii="Calibri Light" w:hAnsi="Calibri Light" w:cs="Calibri Light"/>
        </w:rPr>
        <w:t xml:space="preserve"> ; </w:t>
      </w:r>
      <w:r w:rsidRPr="00A2422D">
        <w:rPr>
          <w:rFonts w:ascii="Calibri Light" w:hAnsi="Calibri Light" w:cs="Calibri Light"/>
        </w:rPr>
        <w:t>activités pédagogiques</w:t>
      </w:r>
      <w:r w:rsidR="005231FE">
        <w:rPr>
          <w:rFonts w:ascii="Calibri Light" w:hAnsi="Calibri Light" w:cs="Calibri Light"/>
        </w:rPr>
        <w:t xml:space="preserve"> ; </w:t>
      </w:r>
      <w:r w:rsidRPr="00A2422D">
        <w:rPr>
          <w:rFonts w:ascii="Calibri Light" w:hAnsi="Calibri Light" w:cs="Calibri Light"/>
        </w:rPr>
        <w:t>outils/hébergement plateforme Europe</w:t>
      </w:r>
      <w:r w:rsidR="005231FE">
        <w:rPr>
          <w:rFonts w:ascii="Calibri Light" w:hAnsi="Calibri Light" w:cs="Calibri Light"/>
        </w:rPr>
        <w:t xml:space="preserve"> </w:t>
      </w:r>
      <w:r w:rsidRPr="00A2422D">
        <w:rPr>
          <w:rFonts w:ascii="Calibri Light" w:hAnsi="Calibri Light" w:cs="Calibri Light"/>
        </w:rPr>
        <w:t>/</w:t>
      </w:r>
      <w:r w:rsidR="005231FE">
        <w:rPr>
          <w:rFonts w:ascii="Calibri Light" w:hAnsi="Calibri Light" w:cs="Calibri Light"/>
        </w:rPr>
        <w:t xml:space="preserve"> </w:t>
      </w:r>
      <w:r w:rsidRPr="00A2422D">
        <w:rPr>
          <w:rFonts w:ascii="Calibri Light" w:hAnsi="Calibri Light" w:cs="Calibri Light"/>
        </w:rPr>
        <w:t>hors Europe  (lien avec la section E.3)</w:t>
      </w:r>
      <w:r w:rsidR="005231FE">
        <w:rPr>
          <w:rFonts w:ascii="Calibri Light" w:hAnsi="Calibri Light" w:cs="Calibri Light"/>
        </w:rPr>
        <w:t xml:space="preserve"> ; </w:t>
      </w:r>
      <w:r w:rsidRPr="00A2422D">
        <w:rPr>
          <w:rFonts w:ascii="Calibri Light" w:hAnsi="Calibri Light" w:cs="Calibri Light"/>
        </w:rPr>
        <w:t>% des enseignants mobilisés</w:t>
      </w:r>
      <w:r w:rsidR="005231FE">
        <w:rPr>
          <w:rFonts w:ascii="Calibri Light" w:hAnsi="Calibri Light" w:cs="Calibri Light"/>
        </w:rPr>
        <w:t xml:space="preserve"> ; </w:t>
      </w:r>
      <w:r w:rsidRPr="00A2422D">
        <w:rPr>
          <w:rFonts w:ascii="Calibri Light" w:hAnsi="Calibri Light" w:cs="Calibri Light"/>
        </w:rPr>
        <w:t>public cible</w:t>
      </w:r>
      <w:r w:rsidR="005231FE">
        <w:rPr>
          <w:rFonts w:ascii="Calibri Light" w:hAnsi="Calibri Light" w:cs="Calibri Light"/>
        </w:rPr>
        <w:t>.</w:t>
      </w:r>
    </w:p>
    <w:p w14:paraId="12AD1F8D" w14:textId="3B53CA08"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c. Processus de développement :</w:t>
      </w:r>
      <w:r w:rsidR="00B67B00">
        <w:rPr>
          <w:rFonts w:ascii="Calibri Light" w:hAnsi="Calibri Light" w:cs="Calibri Light"/>
        </w:rPr>
        <w:t xml:space="preserve"> </w:t>
      </w:r>
      <w:r w:rsidRPr="00A2422D">
        <w:rPr>
          <w:rFonts w:ascii="Calibri Light" w:hAnsi="Calibri Light" w:cs="Calibri Light"/>
        </w:rPr>
        <w:t>% Production interne / service dédié</w:t>
      </w:r>
      <w:r w:rsidR="005231FE">
        <w:rPr>
          <w:rFonts w:ascii="Calibri Light" w:hAnsi="Calibri Light" w:cs="Calibri Light"/>
        </w:rPr>
        <w:t xml:space="preserve"> ; </w:t>
      </w:r>
      <w:r w:rsidRPr="00A2422D">
        <w:rPr>
          <w:rFonts w:ascii="Calibri Light" w:hAnsi="Calibri Light" w:cs="Calibri Light"/>
        </w:rPr>
        <w:t>% Production externalisée / identification des prestataires</w:t>
      </w:r>
      <w:r w:rsidR="005231FE">
        <w:rPr>
          <w:rFonts w:ascii="Calibri Light" w:hAnsi="Calibri Light" w:cs="Calibri Light"/>
        </w:rPr>
        <w:t xml:space="preserve"> ; </w:t>
      </w:r>
      <w:r w:rsidRPr="00A2422D">
        <w:rPr>
          <w:rFonts w:ascii="Calibri Light" w:hAnsi="Calibri Light" w:cs="Calibri Light"/>
        </w:rPr>
        <w:t>%</w:t>
      </w:r>
      <w:r w:rsidR="00060AFF">
        <w:rPr>
          <w:rFonts w:ascii="Calibri Light" w:hAnsi="Calibri Light" w:cs="Calibri Light"/>
        </w:rPr>
        <w:t> </w:t>
      </w:r>
      <w:r w:rsidR="005231FE">
        <w:rPr>
          <w:rFonts w:ascii="Calibri Light" w:hAnsi="Calibri Light" w:cs="Calibri Light"/>
        </w:rPr>
        <w:t>des c</w:t>
      </w:r>
      <w:r w:rsidRPr="00A2422D">
        <w:rPr>
          <w:rFonts w:ascii="Calibri Light" w:hAnsi="Calibri Light" w:cs="Calibri Light"/>
        </w:rPr>
        <w:t>ontenus  externalisés abonnement</w:t>
      </w:r>
      <w:r w:rsidR="00060AFF">
        <w:rPr>
          <w:rFonts w:ascii="Calibri Light" w:hAnsi="Calibri Light" w:cs="Calibri Light"/>
        </w:rPr>
        <w:t xml:space="preserve"> </w:t>
      </w:r>
      <w:r w:rsidRPr="00A2422D">
        <w:rPr>
          <w:rFonts w:ascii="Calibri Light" w:hAnsi="Calibri Light" w:cs="Calibri Light"/>
        </w:rPr>
        <w:t>/</w:t>
      </w:r>
      <w:r w:rsidR="00060AFF">
        <w:rPr>
          <w:rFonts w:ascii="Calibri Light" w:hAnsi="Calibri Light" w:cs="Calibri Light"/>
        </w:rPr>
        <w:t xml:space="preserve"> </w:t>
      </w:r>
      <w:r w:rsidRPr="00A2422D">
        <w:rPr>
          <w:rFonts w:ascii="Calibri Light" w:hAnsi="Calibri Light" w:cs="Calibri Light"/>
        </w:rPr>
        <w:t>établissements partenaires</w:t>
      </w:r>
      <w:r w:rsidR="00060AFF">
        <w:rPr>
          <w:rFonts w:ascii="Calibri Light" w:hAnsi="Calibri Light" w:cs="Calibri Light"/>
        </w:rPr>
        <w:t>.</w:t>
      </w:r>
    </w:p>
    <w:p w14:paraId="2AA0D93B" w14:textId="77777777" w:rsidR="00060AFF" w:rsidRDefault="00060AFF" w:rsidP="00A2422D">
      <w:pPr>
        <w:spacing w:after="60" w:line="240" w:lineRule="auto"/>
        <w:jc w:val="both"/>
        <w:rPr>
          <w:rFonts w:ascii="Calibri Light" w:hAnsi="Calibri Light" w:cs="Calibri Light"/>
        </w:rPr>
      </w:pPr>
    </w:p>
    <w:p w14:paraId="16A01F92" w14:textId="4ADE9A48" w:rsidR="00A2422D" w:rsidRPr="00060AFF" w:rsidRDefault="00A2422D" w:rsidP="00A2422D">
      <w:pPr>
        <w:spacing w:after="60" w:line="240" w:lineRule="auto"/>
        <w:jc w:val="both"/>
        <w:rPr>
          <w:rFonts w:ascii="Calibri Light" w:hAnsi="Calibri Light" w:cs="Calibri Light"/>
          <w:b/>
          <w:color w:val="1F497D" w:themeColor="text2"/>
        </w:rPr>
      </w:pPr>
      <w:r w:rsidRPr="00060AFF">
        <w:rPr>
          <w:rFonts w:ascii="Calibri Light" w:hAnsi="Calibri Light" w:cs="Calibri Light"/>
          <w:b/>
          <w:color w:val="1F497D" w:themeColor="text2"/>
        </w:rPr>
        <w:t xml:space="preserve">4. </w:t>
      </w:r>
      <w:r w:rsidR="00060AFF" w:rsidRPr="00060AFF">
        <w:rPr>
          <w:rFonts w:ascii="Calibri Light" w:hAnsi="Calibri Light" w:cs="Calibri Light"/>
          <w:b/>
          <w:color w:val="1F497D" w:themeColor="text2"/>
        </w:rPr>
        <w:t>Décrire la s</w:t>
      </w:r>
      <w:r w:rsidRPr="00060AFF">
        <w:rPr>
          <w:rFonts w:ascii="Calibri Light" w:hAnsi="Calibri Light" w:cs="Calibri Light"/>
          <w:b/>
          <w:color w:val="1F497D" w:themeColor="text2"/>
        </w:rPr>
        <w:t>tratégie juridique</w:t>
      </w:r>
      <w:r w:rsidR="00060AFF" w:rsidRPr="00060AFF">
        <w:rPr>
          <w:rFonts w:ascii="Calibri Light" w:hAnsi="Calibri Light" w:cs="Calibri Light"/>
          <w:b/>
          <w:color w:val="1F497D" w:themeColor="text2"/>
        </w:rPr>
        <w:t xml:space="preserve"> mise en place</w:t>
      </w:r>
    </w:p>
    <w:p w14:paraId="17E7D21F" w14:textId="443597F2" w:rsidR="00A2422D" w:rsidRPr="00A2422D" w:rsidRDefault="00060AFF" w:rsidP="00A2422D">
      <w:pPr>
        <w:spacing w:after="60" w:line="240" w:lineRule="auto"/>
        <w:jc w:val="both"/>
        <w:rPr>
          <w:rFonts w:ascii="Calibri Light" w:hAnsi="Calibri Light" w:cs="Calibri Light"/>
        </w:rPr>
      </w:pPr>
      <w:r>
        <w:rPr>
          <w:rFonts w:ascii="Calibri Light" w:hAnsi="Calibri Light" w:cs="Calibri Light"/>
        </w:rPr>
        <w:t>Pistes :</w:t>
      </w:r>
    </w:p>
    <w:p w14:paraId="2194CAE6" w14:textId="2B78ECC0"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a. Modalités d'exploitation des ressources - politique d'incitation à contribution :</w:t>
      </w:r>
      <w:r w:rsidR="00B67B00">
        <w:rPr>
          <w:rFonts w:ascii="Calibri Light" w:hAnsi="Calibri Light" w:cs="Calibri Light"/>
        </w:rPr>
        <w:t xml:space="preserve"> </w:t>
      </w:r>
      <w:r w:rsidRPr="00A2422D">
        <w:rPr>
          <w:rFonts w:ascii="Calibri Light" w:hAnsi="Calibri Light" w:cs="Calibri Light"/>
        </w:rPr>
        <w:t>cession de droit à titre gracieux / rémunération</w:t>
      </w:r>
      <w:r w:rsidR="006C537A">
        <w:rPr>
          <w:rFonts w:ascii="Calibri Light" w:hAnsi="Calibri Light" w:cs="Calibri Light"/>
        </w:rPr>
        <w:t xml:space="preserve"> ; </w:t>
      </w:r>
      <w:r w:rsidRPr="00A2422D">
        <w:rPr>
          <w:rFonts w:ascii="Calibri Light" w:hAnsi="Calibri Light" w:cs="Calibri Light"/>
        </w:rPr>
        <w:t>exclusivité</w:t>
      </w:r>
      <w:r w:rsidR="006C537A">
        <w:rPr>
          <w:rFonts w:ascii="Calibri Light" w:hAnsi="Calibri Light" w:cs="Calibri Light"/>
        </w:rPr>
        <w:t xml:space="preserve"> ; </w:t>
      </w:r>
      <w:r w:rsidRPr="00A2422D">
        <w:rPr>
          <w:rFonts w:ascii="Calibri Light" w:hAnsi="Calibri Light" w:cs="Calibri Light"/>
        </w:rPr>
        <w:t>si rémunération quel processus ?</w:t>
      </w:r>
    </w:p>
    <w:p w14:paraId="6A504903" w14:textId="2165D469"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b. Processus de contractualisation pour les ressources produites en interne :</w:t>
      </w:r>
      <w:r w:rsidR="00B67B00">
        <w:rPr>
          <w:rFonts w:ascii="Calibri Light" w:hAnsi="Calibri Light" w:cs="Calibri Light"/>
        </w:rPr>
        <w:t xml:space="preserve"> </w:t>
      </w:r>
      <w:r w:rsidRPr="00A2422D">
        <w:rPr>
          <w:rFonts w:ascii="Calibri Light" w:hAnsi="Calibri Light" w:cs="Calibri Light"/>
        </w:rPr>
        <w:t>recueil des droits patrimoniaux des différents acteurs engagés dans la production (exemples : contrats de cession de droits avec les acteurs  pour les contenus, contrats de cessions de droit pour les productions audiovisuelles, autorisations au titre du droit à l'image)</w:t>
      </w:r>
      <w:r w:rsidR="006C537A">
        <w:rPr>
          <w:rFonts w:ascii="Calibri Light" w:hAnsi="Calibri Light" w:cs="Calibri Light"/>
        </w:rPr>
        <w:t>.</w:t>
      </w:r>
    </w:p>
    <w:p w14:paraId="23740D00" w14:textId="43473FF2"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c. Modalités d'exploitation des ressources "production externalisée" :</w:t>
      </w:r>
      <w:r w:rsidR="00B67B00">
        <w:rPr>
          <w:rFonts w:ascii="Calibri Light" w:hAnsi="Calibri Light" w:cs="Calibri Light"/>
        </w:rPr>
        <w:t xml:space="preserve"> </w:t>
      </w:r>
      <w:r w:rsidRPr="00A2422D">
        <w:rPr>
          <w:rFonts w:ascii="Calibri Light" w:hAnsi="Calibri Light" w:cs="Calibri Light"/>
        </w:rPr>
        <w:t>recueil des droits d'exploitation attachés aux contenus produits par le prestataire (contrat de commande + contrat de cession de droit d'exploitation )</w:t>
      </w:r>
      <w:r w:rsidR="006C537A">
        <w:rPr>
          <w:rFonts w:ascii="Calibri Light" w:hAnsi="Calibri Light" w:cs="Calibri Light"/>
        </w:rPr>
        <w:t>.</w:t>
      </w:r>
    </w:p>
    <w:p w14:paraId="0255AB06" w14:textId="533A1748" w:rsidR="00B67B00"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lastRenderedPageBreak/>
        <w:t>d. Modalités de diffusion des ressources  :</w:t>
      </w:r>
      <w:r w:rsidR="00B67B00">
        <w:rPr>
          <w:rFonts w:ascii="Calibri Light" w:hAnsi="Calibri Light" w:cs="Calibri Light"/>
        </w:rPr>
        <w:t xml:space="preserve"> </w:t>
      </w:r>
      <w:r w:rsidRPr="00A2422D">
        <w:rPr>
          <w:rFonts w:ascii="Calibri Light" w:hAnsi="Calibri Light" w:cs="Calibri Light"/>
        </w:rPr>
        <w:t>% des ressources estampillées tous droits réservés</w:t>
      </w:r>
      <w:r w:rsidR="006C537A">
        <w:rPr>
          <w:rFonts w:ascii="Calibri Light" w:hAnsi="Calibri Light" w:cs="Calibri Light"/>
        </w:rPr>
        <w:t xml:space="preserve"> ; </w:t>
      </w:r>
      <w:r w:rsidRPr="00A2422D">
        <w:rPr>
          <w:rFonts w:ascii="Calibri Light" w:hAnsi="Calibri Light" w:cs="Calibri Light"/>
        </w:rPr>
        <w:t>% des ressources diffusées sous licence (cc par exemple)</w:t>
      </w:r>
      <w:r w:rsidR="006C537A">
        <w:rPr>
          <w:rFonts w:ascii="Calibri Light" w:hAnsi="Calibri Light" w:cs="Calibri Light"/>
        </w:rPr>
        <w:t>.</w:t>
      </w:r>
    </w:p>
    <w:p w14:paraId="70D59DD5" w14:textId="2B8EB7E8"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e. Processus de validation des ressources produites sur le plan juridique  - garantie de la licité des contenus  - responsabilité du directeur d'établissement (exemples : vérification cession de droits avec exclusivité antérieure avec l'éditeur pour les auteurs, vérification des autorisations des auteurs tiers pour les contenus intégrés, vérification des Conditions générales d’utilisation des sites sur lesquels sont achetées les photographies ou autres supports téléchargés)</w:t>
      </w:r>
      <w:r w:rsidR="00B67B00">
        <w:rPr>
          <w:rFonts w:ascii="Calibri Light" w:hAnsi="Calibri Light" w:cs="Calibri Light"/>
        </w:rPr>
        <w:t>.</w:t>
      </w:r>
    </w:p>
    <w:p w14:paraId="4E14F062" w14:textId="4C70FE43"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f. Modalités de formation/sensibilisation des acteurs aux questions de propriété intellectuelle (exemples : guide pour produire / charte, formation/atelier de sensibilisation)</w:t>
      </w:r>
      <w:r w:rsidR="00CC1CC5">
        <w:rPr>
          <w:rFonts w:ascii="Calibri Light" w:hAnsi="Calibri Light" w:cs="Calibri Light"/>
        </w:rPr>
        <w:t>.</w:t>
      </w:r>
    </w:p>
    <w:p w14:paraId="25296D27" w14:textId="77777777" w:rsidR="00B67B00" w:rsidRDefault="00B67B00" w:rsidP="00A2422D">
      <w:pPr>
        <w:spacing w:after="60" w:line="240" w:lineRule="auto"/>
        <w:jc w:val="both"/>
        <w:rPr>
          <w:rFonts w:ascii="Calibri Light" w:hAnsi="Calibri Light" w:cs="Calibri Light"/>
        </w:rPr>
      </w:pPr>
    </w:p>
    <w:p w14:paraId="1456D11F" w14:textId="655EE243" w:rsidR="00A2422D" w:rsidRPr="00B67B00" w:rsidRDefault="00A2422D" w:rsidP="00A2422D">
      <w:pPr>
        <w:spacing w:after="60" w:line="240" w:lineRule="auto"/>
        <w:jc w:val="both"/>
        <w:rPr>
          <w:rFonts w:ascii="Calibri Light" w:hAnsi="Calibri Light" w:cs="Calibri Light"/>
          <w:b/>
          <w:color w:val="1F497D" w:themeColor="text2"/>
        </w:rPr>
      </w:pPr>
      <w:r w:rsidRPr="00B67B00">
        <w:rPr>
          <w:rFonts w:ascii="Calibri Light" w:hAnsi="Calibri Light" w:cs="Calibri Light"/>
          <w:b/>
          <w:color w:val="1F497D" w:themeColor="text2"/>
        </w:rPr>
        <w:t xml:space="preserve">5. </w:t>
      </w:r>
      <w:r w:rsidR="00B67B00" w:rsidRPr="00B67B00">
        <w:rPr>
          <w:rFonts w:ascii="Calibri Light" w:hAnsi="Calibri Light" w:cs="Calibri Light"/>
          <w:b/>
          <w:color w:val="1F497D" w:themeColor="text2"/>
        </w:rPr>
        <w:t>Décrire les</w:t>
      </w:r>
      <w:r w:rsidRPr="00B67B00">
        <w:rPr>
          <w:rFonts w:ascii="Calibri Light" w:hAnsi="Calibri Light" w:cs="Calibri Light"/>
          <w:b/>
          <w:color w:val="1F497D" w:themeColor="text2"/>
        </w:rPr>
        <w:t xml:space="preserve"> ressources matérielles/immatérielles</w:t>
      </w:r>
      <w:r w:rsidR="00B67B00" w:rsidRPr="00B67B00">
        <w:rPr>
          <w:rFonts w:ascii="Calibri Light" w:hAnsi="Calibri Light" w:cs="Calibri Light"/>
          <w:b/>
          <w:color w:val="1F497D" w:themeColor="text2"/>
        </w:rPr>
        <w:t xml:space="preserve"> à disposition du projet numérique</w:t>
      </w:r>
    </w:p>
    <w:p w14:paraId="61A14CDB" w14:textId="0FEA1580" w:rsidR="00A2422D" w:rsidRPr="00A2422D" w:rsidRDefault="00B67B00" w:rsidP="00A2422D">
      <w:pPr>
        <w:spacing w:after="60" w:line="240" w:lineRule="auto"/>
        <w:jc w:val="both"/>
        <w:rPr>
          <w:rFonts w:ascii="Calibri Light" w:hAnsi="Calibri Light" w:cs="Calibri Light"/>
        </w:rPr>
      </w:pPr>
      <w:r>
        <w:rPr>
          <w:rFonts w:ascii="Calibri Light" w:hAnsi="Calibri Light" w:cs="Calibri Light"/>
        </w:rPr>
        <w:t>Pistes :</w:t>
      </w:r>
    </w:p>
    <w:p w14:paraId="040E490D" w14:textId="22479928"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a. Locaux et équipements (salles de cours, salles et postes informatiques, autres locaux, écrans, etc.) dédiés</w:t>
      </w:r>
      <w:r w:rsidR="00B67B00">
        <w:rPr>
          <w:rFonts w:ascii="Calibri Light" w:hAnsi="Calibri Light" w:cs="Calibri Light"/>
        </w:rPr>
        <w:t>.</w:t>
      </w:r>
    </w:p>
    <w:p w14:paraId="331522E2" w14:textId="5D302577" w:rsidR="00A2422D" w:rsidRP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b. Infrastructure informatique "hardware"  (réseau, serveurs, plateformes, etc.)</w:t>
      </w:r>
      <w:r w:rsidR="00584DDA">
        <w:rPr>
          <w:rFonts w:ascii="Calibri Light" w:hAnsi="Calibri Light" w:cs="Calibri Light"/>
        </w:rPr>
        <w:t>.</w:t>
      </w:r>
    </w:p>
    <w:p w14:paraId="4CE8038E" w14:textId="585DB565" w:rsidR="00A2422D" w:rsidRDefault="00A2422D" w:rsidP="00CC1CC5">
      <w:pPr>
        <w:spacing w:after="60" w:line="240" w:lineRule="auto"/>
        <w:ind w:left="284" w:hanging="284"/>
        <w:jc w:val="both"/>
        <w:rPr>
          <w:rFonts w:ascii="Calibri Light" w:hAnsi="Calibri Light" w:cs="Calibri Light"/>
        </w:rPr>
      </w:pPr>
      <w:r w:rsidRPr="00A2422D">
        <w:rPr>
          <w:rFonts w:ascii="Calibri Light" w:hAnsi="Calibri Light" w:cs="Calibri Light"/>
        </w:rPr>
        <w:t>c. Infrastructure informatique ( logiciels, outils web, vidéos)</w:t>
      </w:r>
      <w:r w:rsidR="00584DDA">
        <w:rPr>
          <w:rFonts w:ascii="Calibri Light" w:hAnsi="Calibri Light" w:cs="Calibri Light"/>
        </w:rPr>
        <w:t>.</w:t>
      </w:r>
    </w:p>
    <w:p w14:paraId="1E04C16E" w14:textId="77777777" w:rsidR="00584DDA" w:rsidRPr="00A2422D" w:rsidRDefault="00584DDA" w:rsidP="00A2422D">
      <w:pPr>
        <w:spacing w:after="60" w:line="240" w:lineRule="auto"/>
        <w:jc w:val="both"/>
        <w:rPr>
          <w:rFonts w:ascii="Calibri Light" w:hAnsi="Calibri Light" w:cs="Calibri Light"/>
        </w:rPr>
      </w:pPr>
    </w:p>
    <w:p w14:paraId="7BDD350D" w14:textId="329919C2" w:rsidR="00A2422D" w:rsidRPr="00BF3244" w:rsidRDefault="00A2422D" w:rsidP="00A2422D">
      <w:pPr>
        <w:spacing w:after="60" w:line="240" w:lineRule="auto"/>
        <w:jc w:val="both"/>
        <w:rPr>
          <w:rFonts w:ascii="Calibri Light" w:hAnsi="Calibri Light" w:cs="Calibri Light"/>
          <w:b/>
          <w:color w:val="1F497D" w:themeColor="text2"/>
        </w:rPr>
      </w:pPr>
      <w:r w:rsidRPr="00BF3244">
        <w:rPr>
          <w:rFonts w:ascii="Calibri Light" w:hAnsi="Calibri Light" w:cs="Calibri Light"/>
          <w:b/>
          <w:color w:val="1F497D" w:themeColor="text2"/>
        </w:rPr>
        <w:t xml:space="preserve">6. </w:t>
      </w:r>
      <w:r w:rsidR="00584DDA" w:rsidRPr="00BF3244">
        <w:rPr>
          <w:rFonts w:ascii="Calibri Light" w:hAnsi="Calibri Light" w:cs="Calibri Light"/>
          <w:b/>
          <w:color w:val="1F497D" w:themeColor="text2"/>
        </w:rPr>
        <w:t>Présenter</w:t>
      </w:r>
      <w:r w:rsidRPr="00BF3244">
        <w:rPr>
          <w:rFonts w:ascii="Calibri Light" w:hAnsi="Calibri Light" w:cs="Calibri Light"/>
          <w:b/>
          <w:color w:val="1F497D" w:themeColor="text2"/>
        </w:rPr>
        <w:t xml:space="preserve"> </w:t>
      </w:r>
      <w:r w:rsidR="00BF3244" w:rsidRPr="00BF3244">
        <w:rPr>
          <w:rFonts w:ascii="Calibri Light" w:hAnsi="Calibri Light" w:cs="Calibri Light"/>
          <w:b/>
          <w:color w:val="1F497D" w:themeColor="text2"/>
        </w:rPr>
        <w:t>l</w:t>
      </w:r>
      <w:r w:rsidRPr="00BF3244">
        <w:rPr>
          <w:rFonts w:ascii="Calibri Light" w:hAnsi="Calibri Light" w:cs="Calibri Light"/>
          <w:b/>
          <w:color w:val="1F497D" w:themeColor="text2"/>
        </w:rPr>
        <w:t xml:space="preserve">es ressources financières </w:t>
      </w:r>
      <w:r w:rsidR="00BF3244" w:rsidRPr="00BF3244">
        <w:rPr>
          <w:rFonts w:ascii="Calibri Light" w:hAnsi="Calibri Light" w:cs="Calibri Light"/>
          <w:b/>
          <w:color w:val="1F497D" w:themeColor="text2"/>
        </w:rPr>
        <w:t>engagées dans le projet numérique</w:t>
      </w:r>
    </w:p>
    <w:p w14:paraId="70492516" w14:textId="67E3F0BB" w:rsidR="00A2422D" w:rsidRPr="00A2422D" w:rsidRDefault="00BF3244" w:rsidP="00A2422D">
      <w:pPr>
        <w:spacing w:after="60" w:line="240" w:lineRule="auto"/>
        <w:jc w:val="both"/>
        <w:rPr>
          <w:rFonts w:ascii="Calibri Light" w:hAnsi="Calibri Light" w:cs="Calibri Light"/>
        </w:rPr>
      </w:pPr>
      <w:r>
        <w:rPr>
          <w:rFonts w:ascii="Calibri Light" w:hAnsi="Calibri Light" w:cs="Calibri Light"/>
        </w:rPr>
        <w:t>Pistes :</w:t>
      </w:r>
    </w:p>
    <w:p w14:paraId="4120B674" w14:textId="75DA3E5D" w:rsidR="00A2422D" w:rsidRPr="00A2422D" w:rsidRDefault="00A2422D" w:rsidP="003D2F89">
      <w:pPr>
        <w:spacing w:after="60" w:line="240" w:lineRule="auto"/>
        <w:ind w:left="284" w:hanging="284"/>
        <w:jc w:val="both"/>
        <w:rPr>
          <w:rFonts w:ascii="Calibri Light" w:hAnsi="Calibri Light" w:cs="Calibri Light"/>
        </w:rPr>
      </w:pPr>
      <w:r w:rsidRPr="00A2422D">
        <w:rPr>
          <w:rFonts w:ascii="Calibri Light" w:hAnsi="Calibri Light" w:cs="Calibri Light"/>
        </w:rPr>
        <w:t>a. Budget prévisionnel (y compris prêts, subventions, etc.)</w:t>
      </w:r>
      <w:r w:rsidR="00BF3244">
        <w:rPr>
          <w:rFonts w:ascii="Calibri Light" w:hAnsi="Calibri Light" w:cs="Calibri Light"/>
        </w:rPr>
        <w:t>.</w:t>
      </w:r>
    </w:p>
    <w:p w14:paraId="1F04448D" w14:textId="50976FEB" w:rsidR="00A2422D" w:rsidRPr="00A2422D" w:rsidRDefault="00A2422D" w:rsidP="003D2F89">
      <w:pPr>
        <w:spacing w:after="60" w:line="240" w:lineRule="auto"/>
        <w:ind w:left="284" w:hanging="284"/>
        <w:jc w:val="both"/>
        <w:rPr>
          <w:rFonts w:ascii="Calibri Light" w:hAnsi="Calibri Light" w:cs="Calibri Light"/>
        </w:rPr>
      </w:pPr>
      <w:r w:rsidRPr="00A2422D">
        <w:rPr>
          <w:rFonts w:ascii="Calibri Light" w:hAnsi="Calibri Light" w:cs="Calibri Light"/>
        </w:rPr>
        <w:t>b. Budget alloué au processus global de développement</w:t>
      </w:r>
      <w:r w:rsidR="00BF3244">
        <w:rPr>
          <w:rFonts w:ascii="Calibri Light" w:hAnsi="Calibri Light" w:cs="Calibri Light"/>
        </w:rPr>
        <w:t>.</w:t>
      </w:r>
    </w:p>
    <w:p w14:paraId="01C6A8D9" w14:textId="5CAD6735" w:rsidR="00A2422D" w:rsidRPr="00A2422D" w:rsidRDefault="00A2422D" w:rsidP="003D2F89">
      <w:pPr>
        <w:spacing w:after="60" w:line="240" w:lineRule="auto"/>
        <w:ind w:left="284" w:hanging="284"/>
        <w:jc w:val="both"/>
        <w:rPr>
          <w:rFonts w:ascii="Calibri Light" w:hAnsi="Calibri Light" w:cs="Calibri Light"/>
        </w:rPr>
      </w:pPr>
      <w:r w:rsidRPr="00A2422D">
        <w:rPr>
          <w:rFonts w:ascii="Calibri Light" w:hAnsi="Calibri Light" w:cs="Calibri Light"/>
        </w:rPr>
        <w:t>c. Budget alloué au processus global de fonctionnement</w:t>
      </w:r>
      <w:r w:rsidR="00BF3244">
        <w:rPr>
          <w:rFonts w:ascii="Calibri Light" w:hAnsi="Calibri Light" w:cs="Calibri Light"/>
        </w:rPr>
        <w:t>.</w:t>
      </w:r>
    </w:p>
    <w:p w14:paraId="3D483538" w14:textId="035D381F" w:rsidR="00A2422D" w:rsidRPr="00A2422D" w:rsidRDefault="00A2422D" w:rsidP="003D2F89">
      <w:pPr>
        <w:spacing w:after="60" w:line="240" w:lineRule="auto"/>
        <w:ind w:left="284" w:hanging="284"/>
        <w:jc w:val="both"/>
        <w:rPr>
          <w:rFonts w:ascii="Calibri Light" w:hAnsi="Calibri Light" w:cs="Calibri Light"/>
        </w:rPr>
      </w:pPr>
      <w:r w:rsidRPr="00A2422D">
        <w:rPr>
          <w:rFonts w:ascii="Calibri Light" w:hAnsi="Calibri Light" w:cs="Calibri Light"/>
        </w:rPr>
        <w:t>d. Budget alloué au processus global d’amélioration</w:t>
      </w:r>
      <w:r w:rsidR="00BF3244">
        <w:rPr>
          <w:rFonts w:ascii="Calibri Light" w:hAnsi="Calibri Light" w:cs="Calibri Light"/>
        </w:rPr>
        <w:t>.</w:t>
      </w:r>
    </w:p>
    <w:p w14:paraId="0A902286" w14:textId="2A3EA4E7" w:rsidR="00702E21" w:rsidRDefault="00A2422D" w:rsidP="003D2F89">
      <w:pPr>
        <w:spacing w:after="60" w:line="240" w:lineRule="auto"/>
        <w:ind w:left="284" w:hanging="284"/>
        <w:jc w:val="both"/>
        <w:rPr>
          <w:rFonts w:ascii="Calibri Light" w:hAnsi="Calibri Light" w:cs="Calibri Light"/>
        </w:rPr>
      </w:pPr>
      <w:r w:rsidRPr="00A2422D">
        <w:rPr>
          <w:rFonts w:ascii="Calibri Light" w:hAnsi="Calibri Light" w:cs="Calibri Light"/>
        </w:rPr>
        <w:t>e. Pérennité du dispositif financier</w:t>
      </w:r>
      <w:r w:rsidR="00BF3244">
        <w:rPr>
          <w:rFonts w:ascii="Calibri Light" w:hAnsi="Calibri Light" w:cs="Calibri Light"/>
        </w:rPr>
        <w:t>.</w:t>
      </w:r>
    </w:p>
    <w:p w14:paraId="67D31479" w14:textId="27C563EA" w:rsidR="00702E21" w:rsidRDefault="00702E21" w:rsidP="00137E15">
      <w:pPr>
        <w:spacing w:after="60" w:line="240" w:lineRule="auto"/>
        <w:jc w:val="both"/>
        <w:rPr>
          <w:rFonts w:ascii="Calibri Light" w:hAnsi="Calibri Light" w:cs="Calibri Light"/>
        </w:rPr>
      </w:pPr>
    </w:p>
    <w:p w14:paraId="5A96C872" w14:textId="65949F58" w:rsidR="00702E21" w:rsidRDefault="00702E21" w:rsidP="00137E15">
      <w:pPr>
        <w:spacing w:after="60" w:line="240" w:lineRule="auto"/>
        <w:jc w:val="both"/>
        <w:rPr>
          <w:rFonts w:ascii="Calibri Light" w:hAnsi="Calibri Light" w:cs="Calibri Light"/>
        </w:rPr>
      </w:pPr>
    </w:p>
    <w:p w14:paraId="11B1DC52" w14:textId="4048E8C4" w:rsidR="00BF3244" w:rsidRDefault="00BF3244">
      <w:pPr>
        <w:rPr>
          <w:rFonts w:ascii="Calibri Light" w:hAnsi="Calibri Light" w:cs="Calibri Light"/>
        </w:rPr>
      </w:pPr>
      <w:r>
        <w:rPr>
          <w:rFonts w:ascii="Calibri Light" w:hAnsi="Calibri Light" w:cs="Calibri Light"/>
        </w:rPr>
        <w:br w:type="page"/>
      </w:r>
    </w:p>
    <w:p w14:paraId="13FBB12D" w14:textId="77777777" w:rsidR="007A3D90" w:rsidRPr="006D5ADA" w:rsidRDefault="007A3D90" w:rsidP="007A3D90">
      <w:pPr>
        <w:spacing w:after="60" w:line="240" w:lineRule="auto"/>
        <w:jc w:val="both"/>
        <w:rPr>
          <w:rFonts w:ascii="Calibri Light" w:hAnsi="Calibri Light" w:cs="Calibri Light"/>
        </w:rPr>
      </w:pPr>
    </w:p>
    <w:p w14:paraId="39C8C425" w14:textId="56E59D9D" w:rsidR="007A3D90" w:rsidRPr="006D5ADA" w:rsidRDefault="002D00F1" w:rsidP="007A3D90">
      <w:pPr>
        <w:pStyle w:val="Titre2"/>
      </w:pPr>
      <w:r>
        <w:t>SECTION D : organisation de la pédagogie numérique</w:t>
      </w:r>
    </w:p>
    <w:p w14:paraId="66198D24" w14:textId="77777777" w:rsidR="007A3D90" w:rsidRPr="00835806" w:rsidRDefault="007A3D90" w:rsidP="007A3D90">
      <w:pPr>
        <w:spacing w:after="60" w:line="240" w:lineRule="auto"/>
        <w:jc w:val="both"/>
        <w:rPr>
          <w:rFonts w:ascii="Calibri Light" w:hAnsi="Calibri Light" w:cs="Calibri Light"/>
        </w:rPr>
      </w:pPr>
    </w:p>
    <w:p w14:paraId="66627C42" w14:textId="1A0D74A3" w:rsidR="008C481B" w:rsidRPr="00835806" w:rsidRDefault="002D00F1" w:rsidP="00137E15">
      <w:pPr>
        <w:spacing w:after="60" w:line="240" w:lineRule="auto"/>
        <w:jc w:val="both"/>
        <w:rPr>
          <w:rFonts w:ascii="Calibri Light" w:hAnsi="Calibri Light" w:cs="Calibri Light"/>
          <w:i/>
        </w:rPr>
      </w:pPr>
      <w:r w:rsidRPr="00835806">
        <w:rPr>
          <w:rFonts w:ascii="Calibri Light" w:hAnsi="Calibri Light" w:cs="Calibri Light"/>
          <w:b/>
        </w:rPr>
        <w:t>Règlement du label</w:t>
      </w:r>
      <w:r w:rsidRPr="00835806">
        <w:rPr>
          <w:rFonts w:ascii="Calibri Light" w:hAnsi="Calibri Light" w:cs="Calibri Light"/>
        </w:rPr>
        <w:t xml:space="preserve"> : </w:t>
      </w:r>
      <w:r w:rsidR="00284DAA" w:rsidRPr="00835806">
        <w:rPr>
          <w:rFonts w:ascii="Calibri Light" w:hAnsi="Calibri Light" w:cs="Calibri Light"/>
          <w:i/>
        </w:rPr>
        <w:t>L’école explique les choix de modes pédagogiques mis en œuvre dans l</w:t>
      </w:r>
      <w:r w:rsidR="00834329" w:rsidRPr="00835806">
        <w:rPr>
          <w:rFonts w:ascii="Calibri Light" w:hAnsi="Calibri Light" w:cs="Calibri Light"/>
          <w:i/>
        </w:rPr>
        <w:t>e programme</w:t>
      </w:r>
      <w:r w:rsidR="00284DAA" w:rsidRPr="00835806">
        <w:rPr>
          <w:rFonts w:ascii="Calibri Light" w:hAnsi="Calibri Light" w:cs="Calibri Light"/>
          <w:i/>
        </w:rPr>
        <w:t xml:space="preserve"> (apprentissage linéaire, non linéaire, serious game, classe inversée, </w:t>
      </w:r>
      <w:r w:rsidR="008C481B" w:rsidRPr="00835806">
        <w:rPr>
          <w:rFonts w:ascii="Calibri Light" w:hAnsi="Calibri Light" w:cs="Calibri Light"/>
          <w:i/>
        </w:rPr>
        <w:t xml:space="preserve">classe renversée, </w:t>
      </w:r>
      <w:r w:rsidR="00284DAA" w:rsidRPr="00835806">
        <w:rPr>
          <w:rFonts w:ascii="Calibri Light" w:hAnsi="Calibri Light" w:cs="Calibri Light"/>
          <w:i/>
        </w:rPr>
        <w:t>présence ou pas de vidéos et/ou de sons</w:t>
      </w:r>
      <w:r w:rsidR="00834329" w:rsidRPr="00835806">
        <w:rPr>
          <w:rFonts w:ascii="Calibri Light" w:hAnsi="Calibri Light" w:cs="Calibri Light"/>
          <w:i/>
        </w:rPr>
        <w:t xml:space="preserve">, bibliothèque en ligne, </w:t>
      </w:r>
      <w:r w:rsidR="00284DAA" w:rsidRPr="00835806">
        <w:rPr>
          <w:rFonts w:ascii="Calibri Light" w:hAnsi="Calibri Light" w:cs="Calibri Light"/>
          <w:i/>
        </w:rPr>
        <w:t>etc.).</w:t>
      </w:r>
      <w:r w:rsidR="00BF3244" w:rsidRPr="00835806">
        <w:rPr>
          <w:rFonts w:ascii="Calibri Light" w:hAnsi="Calibri Light" w:cs="Calibri Light"/>
          <w:i/>
        </w:rPr>
        <w:t xml:space="preserve"> </w:t>
      </w:r>
      <w:r w:rsidR="00284DAA" w:rsidRPr="00835806">
        <w:rPr>
          <w:rFonts w:ascii="Calibri Light" w:hAnsi="Calibri Light" w:cs="Calibri Light"/>
          <w:i/>
        </w:rPr>
        <w:t>Elle décrit le modèle qualité d</w:t>
      </w:r>
      <w:r w:rsidR="00834329" w:rsidRPr="00835806">
        <w:rPr>
          <w:rFonts w:ascii="Calibri Light" w:hAnsi="Calibri Light" w:cs="Calibri Light"/>
          <w:i/>
        </w:rPr>
        <w:t>u programme</w:t>
      </w:r>
      <w:r w:rsidR="008C481B" w:rsidRPr="00835806">
        <w:rPr>
          <w:rFonts w:ascii="Calibri Light" w:hAnsi="Calibri Light" w:cs="Calibri Light"/>
          <w:i/>
        </w:rPr>
        <w:t xml:space="preserve"> (évaluation des apprentissages, évaluation des apprenants)</w:t>
      </w:r>
      <w:r w:rsidR="00834329" w:rsidRPr="00835806">
        <w:rPr>
          <w:rFonts w:ascii="Calibri Light" w:hAnsi="Calibri Light" w:cs="Calibri Light"/>
          <w:i/>
        </w:rPr>
        <w:t>.</w:t>
      </w:r>
      <w:r w:rsidR="00BF3244" w:rsidRPr="00835806">
        <w:rPr>
          <w:rFonts w:ascii="Calibri Light" w:hAnsi="Calibri Light" w:cs="Calibri Light"/>
          <w:i/>
        </w:rPr>
        <w:t xml:space="preserve"> </w:t>
      </w:r>
      <w:r w:rsidR="00284DAA" w:rsidRPr="00835806">
        <w:rPr>
          <w:rFonts w:ascii="Calibri Light" w:hAnsi="Calibri Light" w:cs="Calibri Light"/>
          <w:i/>
        </w:rPr>
        <w:t>Elle décrit la manière dont les professeurs impliqués dans la formation ont été formés au tutorat et à la conception des programmes.</w:t>
      </w:r>
      <w:r w:rsidR="00BF3244" w:rsidRPr="00835806">
        <w:rPr>
          <w:rFonts w:ascii="Calibri Light" w:hAnsi="Calibri Light" w:cs="Calibri Light"/>
          <w:i/>
        </w:rPr>
        <w:t xml:space="preserve"> </w:t>
      </w:r>
      <w:r w:rsidR="008C481B" w:rsidRPr="00835806">
        <w:rPr>
          <w:rFonts w:ascii="Calibri Light" w:hAnsi="Calibri Light" w:cs="Calibri Light"/>
          <w:i/>
        </w:rPr>
        <w:t>Elle décrit les dispositifs d’accompagnement dédiés aux apprenants.</w:t>
      </w:r>
    </w:p>
    <w:p w14:paraId="6B45E53D" w14:textId="77777777" w:rsidR="00284DAA" w:rsidRPr="00835806" w:rsidRDefault="00284DAA" w:rsidP="00137E15">
      <w:pPr>
        <w:spacing w:after="60" w:line="240" w:lineRule="auto"/>
        <w:jc w:val="both"/>
        <w:rPr>
          <w:rFonts w:ascii="Calibri Light" w:hAnsi="Calibri Light" w:cs="Calibri Light"/>
          <w:i/>
        </w:rPr>
      </w:pPr>
      <w:r w:rsidRPr="00835806">
        <w:rPr>
          <w:rFonts w:ascii="Calibri Light" w:hAnsi="Calibri Light" w:cs="Calibri Light"/>
          <w:i/>
        </w:rPr>
        <w:t>OBJECTIF :</w:t>
      </w:r>
      <w:r w:rsidR="00834329" w:rsidRPr="00835806">
        <w:rPr>
          <w:rFonts w:ascii="Calibri Light" w:hAnsi="Calibri Light" w:cs="Calibri Light"/>
          <w:i/>
        </w:rPr>
        <w:t xml:space="preserve"> </w:t>
      </w:r>
      <w:r w:rsidRPr="00835806">
        <w:rPr>
          <w:rFonts w:ascii="Calibri Light" w:hAnsi="Calibri Light" w:cs="Calibri Light"/>
          <w:i/>
        </w:rPr>
        <w:t>Garantir la qualité de l’apport pédagogique et de la transmission d</w:t>
      </w:r>
      <w:r w:rsidR="008C481B" w:rsidRPr="00835806">
        <w:rPr>
          <w:rFonts w:ascii="Calibri Light" w:hAnsi="Calibri Light" w:cs="Calibri Light"/>
          <w:i/>
        </w:rPr>
        <w:t>es</w:t>
      </w:r>
      <w:r w:rsidRPr="00835806">
        <w:rPr>
          <w:rFonts w:ascii="Calibri Light" w:hAnsi="Calibri Light" w:cs="Calibri Light"/>
          <w:i/>
        </w:rPr>
        <w:t xml:space="preserve"> savoir</w:t>
      </w:r>
      <w:r w:rsidR="008C481B" w:rsidRPr="00835806">
        <w:rPr>
          <w:rFonts w:ascii="Calibri Light" w:hAnsi="Calibri Light" w:cs="Calibri Light"/>
          <w:i/>
        </w:rPr>
        <w:t>s (savoir, savoir-faire, savoir être)</w:t>
      </w:r>
      <w:r w:rsidRPr="00835806">
        <w:rPr>
          <w:rFonts w:ascii="Calibri Light" w:hAnsi="Calibri Light" w:cs="Calibri Light"/>
          <w:i/>
        </w:rPr>
        <w:t xml:space="preserve"> en maîtrisant les technologies les mieux adaptées à une utilisation concrète et optimale pour l’apprenant.</w:t>
      </w:r>
    </w:p>
    <w:p w14:paraId="73783943" w14:textId="2227D742" w:rsidR="00032336" w:rsidRPr="00835806" w:rsidRDefault="00032336" w:rsidP="00137E15">
      <w:pPr>
        <w:spacing w:after="60" w:line="240" w:lineRule="auto"/>
        <w:jc w:val="both"/>
        <w:rPr>
          <w:rFonts w:ascii="Calibri Light" w:hAnsi="Calibri Light" w:cs="Calibri Light"/>
        </w:rPr>
      </w:pPr>
    </w:p>
    <w:p w14:paraId="57AE35B6" w14:textId="11403E53" w:rsidR="00BF3244" w:rsidRPr="00BF3244" w:rsidRDefault="00BF3244" w:rsidP="00BF3244">
      <w:pPr>
        <w:spacing w:after="60" w:line="240" w:lineRule="auto"/>
        <w:jc w:val="both"/>
        <w:rPr>
          <w:rFonts w:ascii="Calibri Light" w:hAnsi="Calibri Light" w:cs="Calibri Light"/>
          <w:b/>
          <w:color w:val="1F497D" w:themeColor="text2"/>
        </w:rPr>
      </w:pPr>
      <w:r w:rsidRPr="00BF3244">
        <w:rPr>
          <w:rFonts w:ascii="Calibri Light" w:hAnsi="Calibri Light" w:cs="Calibri Light"/>
          <w:b/>
          <w:color w:val="1F497D" w:themeColor="text2"/>
        </w:rPr>
        <w:t>1. Description des différents modes d’apprentissage</w:t>
      </w:r>
    </w:p>
    <w:p w14:paraId="514F7A82" w14:textId="7D2340E2" w:rsidR="00BF3244" w:rsidRPr="00BF3244" w:rsidRDefault="00BF3244" w:rsidP="00BF3244">
      <w:pPr>
        <w:spacing w:after="60" w:line="240" w:lineRule="auto"/>
        <w:jc w:val="both"/>
        <w:rPr>
          <w:rFonts w:ascii="Calibri Light" w:hAnsi="Calibri Light" w:cs="Calibri Light"/>
        </w:rPr>
      </w:pPr>
      <w:r>
        <w:rPr>
          <w:rFonts w:ascii="Calibri Light" w:hAnsi="Calibri Light" w:cs="Calibri Light"/>
        </w:rPr>
        <w:t>Pistes :</w:t>
      </w:r>
    </w:p>
    <w:p w14:paraId="711B9C93" w14:textId="7CF967D5" w:rsidR="00BF3244" w:rsidRPr="00BF3244" w:rsidRDefault="00BF3244" w:rsidP="000F7B1C">
      <w:pPr>
        <w:spacing w:after="60" w:line="240" w:lineRule="auto"/>
        <w:ind w:left="284" w:hanging="284"/>
        <w:jc w:val="both"/>
        <w:rPr>
          <w:rFonts w:ascii="Calibri Light" w:hAnsi="Calibri Light" w:cs="Calibri Light"/>
        </w:rPr>
      </w:pPr>
      <w:r w:rsidRPr="00BF3244">
        <w:rPr>
          <w:rFonts w:ascii="Calibri Light" w:hAnsi="Calibri Light" w:cs="Calibri Light"/>
        </w:rPr>
        <w:t>a. Catalogue global des formations, nombre et proportion des formations à distance (pour ces dernières, indiquer le nombre d'apprenants et le volume horaire)</w:t>
      </w:r>
      <w:r>
        <w:rPr>
          <w:rFonts w:ascii="Calibri Light" w:hAnsi="Calibri Light" w:cs="Calibri Light"/>
        </w:rPr>
        <w:t>. (</w:t>
      </w:r>
      <w:r w:rsidRPr="005B1AC6">
        <w:rPr>
          <w:rFonts w:ascii="Calibri Light" w:hAnsi="Calibri Light" w:cs="Calibri Light"/>
          <w:b/>
          <w:color w:val="E36C0A" w:themeColor="accent6" w:themeShade="BF"/>
        </w:rPr>
        <w:t xml:space="preserve">Annexe </w:t>
      </w:r>
      <w:r>
        <w:rPr>
          <w:rFonts w:ascii="Calibri Light" w:hAnsi="Calibri Light" w:cs="Calibri Light"/>
          <w:b/>
          <w:color w:val="E36C0A" w:themeColor="accent6" w:themeShade="BF"/>
        </w:rPr>
        <w:t>6</w:t>
      </w:r>
      <w:r>
        <w:rPr>
          <w:rFonts w:ascii="Calibri Light" w:hAnsi="Calibri Light" w:cs="Calibri Light"/>
        </w:rPr>
        <w:t>)</w:t>
      </w:r>
    </w:p>
    <w:p w14:paraId="4B529AF4" w14:textId="07115DC7" w:rsidR="00BF3244" w:rsidRPr="00BF3244" w:rsidRDefault="00BF3244" w:rsidP="000F7B1C">
      <w:pPr>
        <w:spacing w:after="60" w:line="240" w:lineRule="auto"/>
        <w:ind w:left="284" w:hanging="284"/>
        <w:jc w:val="both"/>
        <w:rPr>
          <w:rFonts w:ascii="Calibri Light" w:hAnsi="Calibri Light" w:cs="Calibri Light"/>
        </w:rPr>
      </w:pPr>
      <w:r w:rsidRPr="00BF3244">
        <w:rPr>
          <w:rFonts w:ascii="Calibri Light" w:hAnsi="Calibri Light" w:cs="Calibri Light"/>
        </w:rPr>
        <w:t>b. Pertinence des modes d’apprentissage envisagés (médias, éléments synchrones/asynchrones, mixtes, actifs/passifs,  obligatoires/optionnels, interactivité, auto-apprentissage, classe inversée, flexibilité, etc.)</w:t>
      </w:r>
      <w:r>
        <w:rPr>
          <w:rFonts w:ascii="Calibri Light" w:hAnsi="Calibri Light" w:cs="Calibri Light"/>
        </w:rPr>
        <w:t>.</w:t>
      </w:r>
    </w:p>
    <w:p w14:paraId="3B0F5DAE" w14:textId="40475776" w:rsidR="00BF3244" w:rsidRPr="00BF3244" w:rsidRDefault="00BF3244" w:rsidP="000F7B1C">
      <w:pPr>
        <w:spacing w:after="60" w:line="240" w:lineRule="auto"/>
        <w:ind w:left="284" w:hanging="284"/>
        <w:jc w:val="both"/>
        <w:rPr>
          <w:rFonts w:ascii="Calibri Light" w:hAnsi="Calibri Light" w:cs="Calibri Light"/>
        </w:rPr>
      </w:pPr>
      <w:r w:rsidRPr="00BF3244">
        <w:rPr>
          <w:rFonts w:ascii="Calibri Light" w:hAnsi="Calibri Light" w:cs="Calibri Light"/>
        </w:rPr>
        <w:t>c. Politique linguistique corre</w:t>
      </w:r>
      <w:r>
        <w:rPr>
          <w:rFonts w:ascii="Calibri Light" w:hAnsi="Calibri Light" w:cs="Calibri Light"/>
        </w:rPr>
        <w:t>s</w:t>
      </w:r>
      <w:r w:rsidRPr="00BF3244">
        <w:rPr>
          <w:rFonts w:ascii="Calibri Light" w:hAnsi="Calibri Light" w:cs="Calibri Light"/>
        </w:rPr>
        <w:t>pondant à l'orientation stratégique des formations à distance. Présentation du dispositif de localisation, traduction, doublage le cas échéant.</w:t>
      </w:r>
    </w:p>
    <w:p w14:paraId="5789AA49" w14:textId="77777777" w:rsidR="00BF3244" w:rsidRPr="00BF3244" w:rsidRDefault="00BF3244" w:rsidP="000F7B1C">
      <w:pPr>
        <w:spacing w:after="60" w:line="240" w:lineRule="auto"/>
        <w:ind w:left="284" w:hanging="284"/>
        <w:jc w:val="both"/>
        <w:rPr>
          <w:rFonts w:ascii="Calibri Light" w:hAnsi="Calibri Light" w:cs="Calibri Light"/>
        </w:rPr>
      </w:pPr>
      <w:r w:rsidRPr="00BF3244">
        <w:rPr>
          <w:rFonts w:ascii="Calibri Light" w:hAnsi="Calibri Light" w:cs="Calibri Light"/>
        </w:rPr>
        <w:t>d. Animation/Modération des espaces d’échanges ou de soutien (plateforme, forum, e-tutorat, etc.) Présentation du dispositif et des modalités de tutorat.</w:t>
      </w:r>
    </w:p>
    <w:p w14:paraId="740F04F7" w14:textId="77777777" w:rsidR="00BF3244" w:rsidRDefault="00BF3244" w:rsidP="00BF3244">
      <w:pPr>
        <w:spacing w:after="60" w:line="240" w:lineRule="auto"/>
        <w:jc w:val="both"/>
        <w:rPr>
          <w:rFonts w:ascii="Calibri Light" w:hAnsi="Calibri Light" w:cs="Calibri Light"/>
        </w:rPr>
      </w:pPr>
    </w:p>
    <w:p w14:paraId="575696B3" w14:textId="08DBD1DF" w:rsidR="00BF3244" w:rsidRPr="00BF3244" w:rsidRDefault="00BF3244" w:rsidP="00BF3244">
      <w:pPr>
        <w:spacing w:after="60" w:line="240" w:lineRule="auto"/>
        <w:jc w:val="both"/>
        <w:rPr>
          <w:rFonts w:ascii="Calibri Light" w:hAnsi="Calibri Light" w:cs="Calibri Light"/>
          <w:b/>
          <w:color w:val="1F497D" w:themeColor="text2"/>
        </w:rPr>
      </w:pPr>
      <w:r w:rsidRPr="00BF3244">
        <w:rPr>
          <w:rFonts w:ascii="Calibri Light" w:hAnsi="Calibri Light" w:cs="Calibri Light"/>
          <w:b/>
          <w:color w:val="1F497D" w:themeColor="text2"/>
        </w:rPr>
        <w:t>2. Descriptif des différentes modalités d’évaluation</w:t>
      </w:r>
    </w:p>
    <w:p w14:paraId="2FE02540" w14:textId="5D82895E" w:rsidR="00BF3244" w:rsidRPr="00BF3244" w:rsidRDefault="00BF3244" w:rsidP="00BF3244">
      <w:pPr>
        <w:spacing w:after="60" w:line="240" w:lineRule="auto"/>
        <w:jc w:val="both"/>
        <w:rPr>
          <w:rFonts w:ascii="Calibri Light" w:hAnsi="Calibri Light" w:cs="Calibri Light"/>
        </w:rPr>
      </w:pPr>
      <w:r>
        <w:rPr>
          <w:rFonts w:ascii="Calibri Light" w:hAnsi="Calibri Light" w:cs="Calibri Light"/>
        </w:rPr>
        <w:t>Pistes :</w:t>
      </w:r>
    </w:p>
    <w:p w14:paraId="4501C205" w14:textId="78BB75AD" w:rsidR="00BF3244" w:rsidRPr="00BF3244" w:rsidRDefault="00BF3244" w:rsidP="00FC5934">
      <w:pPr>
        <w:spacing w:after="60" w:line="240" w:lineRule="auto"/>
        <w:ind w:left="284" w:hanging="284"/>
        <w:jc w:val="both"/>
        <w:rPr>
          <w:rFonts w:ascii="Calibri Light" w:hAnsi="Calibri Light" w:cs="Calibri Light"/>
        </w:rPr>
      </w:pPr>
      <w:r w:rsidRPr="00BF3244">
        <w:rPr>
          <w:rFonts w:ascii="Calibri Light" w:hAnsi="Calibri Light" w:cs="Calibri Light"/>
        </w:rPr>
        <w:t>a. Evaluations des comportements d’apprentissage : présentation du dispositif d'analyse (learning analytics) utilisé pour mesurer la performance des apprenants (activités évaluées) en liaison avec le  comportement sur la plateforme (difficultés, décrochage, participation active aux discussions, recours au tutorat,...)</w:t>
      </w:r>
      <w:r>
        <w:rPr>
          <w:rFonts w:ascii="Calibri Light" w:hAnsi="Calibri Light" w:cs="Calibri Light"/>
        </w:rPr>
        <w:t>.</w:t>
      </w:r>
    </w:p>
    <w:p w14:paraId="6F7D1560" w14:textId="4A9E753E" w:rsidR="00BF3244" w:rsidRPr="00BF3244" w:rsidRDefault="00BF3244" w:rsidP="00FC5934">
      <w:pPr>
        <w:spacing w:after="60" w:line="240" w:lineRule="auto"/>
        <w:ind w:left="284" w:hanging="284"/>
        <w:jc w:val="both"/>
        <w:rPr>
          <w:rFonts w:ascii="Calibri Light" w:hAnsi="Calibri Light" w:cs="Calibri Light"/>
        </w:rPr>
      </w:pPr>
      <w:r w:rsidRPr="00BF3244">
        <w:rPr>
          <w:rFonts w:ascii="Calibri Light" w:hAnsi="Calibri Light" w:cs="Calibri Light"/>
        </w:rPr>
        <w:t>b. Evaluations des acquis (formatives/sommatives, directes /indirectes, conçues spécifiquement, différentes de celles utilisées pour des cours réguliers, etc.)</w:t>
      </w:r>
      <w:r>
        <w:rPr>
          <w:rFonts w:ascii="Calibri Light" w:hAnsi="Calibri Light" w:cs="Calibri Light"/>
        </w:rPr>
        <w:t>.</w:t>
      </w:r>
    </w:p>
    <w:p w14:paraId="2CAA02BB" w14:textId="77777777" w:rsidR="00BF3244" w:rsidRPr="00BF3244" w:rsidRDefault="00BF3244" w:rsidP="00FC5934">
      <w:pPr>
        <w:spacing w:after="60" w:line="240" w:lineRule="auto"/>
        <w:ind w:left="284" w:hanging="284"/>
        <w:jc w:val="both"/>
        <w:rPr>
          <w:rFonts w:ascii="Calibri Light" w:hAnsi="Calibri Light" w:cs="Calibri Light"/>
        </w:rPr>
      </w:pPr>
      <w:r w:rsidRPr="00BF3244">
        <w:rPr>
          <w:rFonts w:ascii="Calibri Light" w:hAnsi="Calibri Light" w:cs="Calibri Light"/>
        </w:rPr>
        <w:t>c. Modalités d'examen (devoirs, tests, examens écrits, artefacts, travail de projet, examens par les pairs, etc.).</w:t>
      </w:r>
    </w:p>
    <w:p w14:paraId="11378758" w14:textId="3C04AE0E" w:rsidR="00BF3244" w:rsidRPr="00BF3244" w:rsidRDefault="00BF3244" w:rsidP="00FC5934">
      <w:pPr>
        <w:spacing w:after="60" w:line="240" w:lineRule="auto"/>
        <w:ind w:left="284" w:hanging="284"/>
        <w:jc w:val="both"/>
        <w:rPr>
          <w:rFonts w:ascii="Calibri Light" w:hAnsi="Calibri Light" w:cs="Calibri Light"/>
        </w:rPr>
      </w:pPr>
      <w:r w:rsidRPr="00BF3244">
        <w:rPr>
          <w:rFonts w:ascii="Calibri Light" w:hAnsi="Calibri Light" w:cs="Calibri Light"/>
        </w:rPr>
        <w:t>d. Modalités de communication des sujets (modalités, attendus, consignes, délais)</w:t>
      </w:r>
      <w:r>
        <w:rPr>
          <w:rFonts w:ascii="Calibri Light" w:hAnsi="Calibri Light" w:cs="Calibri Light"/>
        </w:rPr>
        <w:t>.</w:t>
      </w:r>
    </w:p>
    <w:p w14:paraId="1A4FF26B" w14:textId="1A962375" w:rsidR="00BF3244" w:rsidRPr="00BF3244" w:rsidRDefault="00BF3244" w:rsidP="00FC5934">
      <w:pPr>
        <w:spacing w:after="60" w:line="240" w:lineRule="auto"/>
        <w:ind w:left="284" w:hanging="284"/>
        <w:jc w:val="both"/>
        <w:rPr>
          <w:rFonts w:ascii="Calibri Light" w:hAnsi="Calibri Light" w:cs="Calibri Light"/>
        </w:rPr>
      </w:pPr>
      <w:r w:rsidRPr="00BF3244">
        <w:rPr>
          <w:rFonts w:ascii="Calibri Light" w:hAnsi="Calibri Light" w:cs="Calibri Light"/>
        </w:rPr>
        <w:t>e. Retours d’évaluation aux apprenants (modalités, délais, par enseignant/tiers, etc.)</w:t>
      </w:r>
      <w:r>
        <w:rPr>
          <w:rFonts w:ascii="Calibri Light" w:hAnsi="Calibri Light" w:cs="Calibri Light"/>
        </w:rPr>
        <w:t>.</w:t>
      </w:r>
    </w:p>
    <w:p w14:paraId="11A9516E" w14:textId="27A5A940" w:rsidR="00BF3244" w:rsidRPr="00BF3244" w:rsidRDefault="00BF3244" w:rsidP="00FC5934">
      <w:pPr>
        <w:spacing w:after="60" w:line="240" w:lineRule="auto"/>
        <w:ind w:left="284" w:hanging="284"/>
        <w:jc w:val="both"/>
        <w:rPr>
          <w:rFonts w:ascii="Calibri Light" w:hAnsi="Calibri Light" w:cs="Calibri Light"/>
        </w:rPr>
      </w:pPr>
      <w:r w:rsidRPr="00BF3244">
        <w:rPr>
          <w:rFonts w:ascii="Calibri Light" w:hAnsi="Calibri Light" w:cs="Calibri Light"/>
        </w:rPr>
        <w:t>f. Dispositifs de surveillance, vérification, lutte contre le plagiat</w:t>
      </w:r>
      <w:r>
        <w:rPr>
          <w:rFonts w:ascii="Calibri Light" w:hAnsi="Calibri Light" w:cs="Calibri Light"/>
        </w:rPr>
        <w:t>.</w:t>
      </w:r>
    </w:p>
    <w:p w14:paraId="7742DA95" w14:textId="57F8CB8B" w:rsidR="00BF3244" w:rsidRDefault="00BF3244" w:rsidP="00FC5934">
      <w:pPr>
        <w:spacing w:after="60" w:line="240" w:lineRule="auto"/>
        <w:ind w:left="284" w:hanging="284"/>
        <w:jc w:val="both"/>
        <w:rPr>
          <w:rFonts w:ascii="Calibri Light" w:hAnsi="Calibri Light" w:cs="Calibri Light"/>
        </w:rPr>
      </w:pPr>
      <w:r w:rsidRPr="00BF3244">
        <w:rPr>
          <w:rFonts w:ascii="Calibri Light" w:hAnsi="Calibri Light" w:cs="Calibri Light"/>
        </w:rPr>
        <w:t>g. Modalité de délivrance du diplôme (certificat ou diplôme numérique)</w:t>
      </w:r>
      <w:r>
        <w:rPr>
          <w:rFonts w:ascii="Calibri Light" w:hAnsi="Calibri Light" w:cs="Calibri Light"/>
        </w:rPr>
        <w:t>.</w:t>
      </w:r>
    </w:p>
    <w:p w14:paraId="7EA57E91" w14:textId="12D6A59F" w:rsidR="00FC5934" w:rsidRDefault="00FC5934" w:rsidP="00FC5934">
      <w:pPr>
        <w:spacing w:after="60" w:line="240" w:lineRule="auto"/>
        <w:ind w:left="284" w:hanging="284"/>
        <w:jc w:val="both"/>
        <w:rPr>
          <w:rFonts w:ascii="Calibri Light" w:hAnsi="Calibri Light" w:cs="Calibri Light"/>
        </w:rPr>
      </w:pPr>
      <w:r>
        <w:rPr>
          <w:rFonts w:ascii="Calibri Light" w:hAnsi="Calibri Light" w:cs="Calibri Light"/>
        </w:rPr>
        <w:t>h. Niveau de satisfaction des participants (accès aux données d’évaluation, si possible sur N-2, N-1, N).</w:t>
      </w:r>
    </w:p>
    <w:p w14:paraId="62EA5C75" w14:textId="77777777" w:rsidR="00BF3244" w:rsidRPr="00BF3244" w:rsidRDefault="00BF3244" w:rsidP="00BF3244">
      <w:pPr>
        <w:spacing w:after="60" w:line="240" w:lineRule="auto"/>
        <w:jc w:val="both"/>
        <w:rPr>
          <w:rFonts w:ascii="Calibri Light" w:hAnsi="Calibri Light" w:cs="Calibri Light"/>
        </w:rPr>
      </w:pPr>
    </w:p>
    <w:p w14:paraId="5AC88E92" w14:textId="53E9F23C" w:rsidR="00BF3244" w:rsidRPr="00BF3244" w:rsidRDefault="00BF3244" w:rsidP="00BF3244">
      <w:pPr>
        <w:spacing w:after="60" w:line="240" w:lineRule="auto"/>
        <w:jc w:val="both"/>
        <w:rPr>
          <w:rFonts w:ascii="Calibri Light" w:hAnsi="Calibri Light" w:cs="Calibri Light"/>
          <w:b/>
          <w:color w:val="1F497D" w:themeColor="text2"/>
        </w:rPr>
      </w:pPr>
      <w:r w:rsidRPr="00BF3244">
        <w:rPr>
          <w:rFonts w:ascii="Calibri Light" w:hAnsi="Calibri Light" w:cs="Calibri Light"/>
          <w:b/>
          <w:color w:val="1F497D" w:themeColor="text2"/>
        </w:rPr>
        <w:t>3. Présentation de l’administration pédagogique à destination de l’apprenant</w:t>
      </w:r>
    </w:p>
    <w:p w14:paraId="5B126E66" w14:textId="6E9191B9" w:rsidR="00BF3244" w:rsidRPr="00BF3244" w:rsidRDefault="00BF3244" w:rsidP="00BF3244">
      <w:pPr>
        <w:spacing w:after="60" w:line="240" w:lineRule="auto"/>
        <w:jc w:val="both"/>
        <w:rPr>
          <w:rFonts w:ascii="Calibri Light" w:hAnsi="Calibri Light" w:cs="Calibri Light"/>
        </w:rPr>
      </w:pPr>
      <w:bookmarkStart w:id="2" w:name="_Hlk529980431"/>
      <w:r>
        <w:rPr>
          <w:rFonts w:ascii="Calibri Light" w:hAnsi="Calibri Light" w:cs="Calibri Light"/>
        </w:rPr>
        <w:t>Pistes :</w:t>
      </w:r>
    </w:p>
    <w:bookmarkEnd w:id="2"/>
    <w:p w14:paraId="6D222674" w14:textId="665F033D" w:rsidR="00BF3244" w:rsidRPr="00BF3244" w:rsidRDefault="00BF3244" w:rsidP="006D7D1A">
      <w:pPr>
        <w:spacing w:after="60" w:line="240" w:lineRule="auto"/>
        <w:ind w:left="284" w:hanging="284"/>
        <w:jc w:val="both"/>
        <w:rPr>
          <w:rFonts w:ascii="Calibri Light" w:hAnsi="Calibri Light" w:cs="Calibri Light"/>
        </w:rPr>
      </w:pPr>
      <w:r w:rsidRPr="00BF3244">
        <w:rPr>
          <w:rFonts w:ascii="Calibri Light" w:hAnsi="Calibri Light" w:cs="Calibri Light"/>
        </w:rPr>
        <w:t>a. Règlement pédagogique des formations numériques (travaux individuels et travaux collectifs)</w:t>
      </w:r>
      <w:r>
        <w:rPr>
          <w:rFonts w:ascii="Calibri Light" w:hAnsi="Calibri Light" w:cs="Calibri Light"/>
        </w:rPr>
        <w:t>.</w:t>
      </w:r>
      <w:r w:rsidRPr="00BF3244">
        <w:rPr>
          <w:rFonts w:ascii="Calibri Light" w:hAnsi="Calibri Light" w:cs="Calibri Light"/>
        </w:rPr>
        <w:t xml:space="preserve"> </w:t>
      </w:r>
      <w:r>
        <w:rPr>
          <w:rFonts w:ascii="Calibri Light" w:hAnsi="Calibri Light" w:cs="Calibri Light"/>
        </w:rPr>
        <w:t>(</w:t>
      </w:r>
      <w:r w:rsidRPr="005B1AC6">
        <w:rPr>
          <w:rFonts w:ascii="Calibri Light" w:hAnsi="Calibri Light" w:cs="Calibri Light"/>
          <w:b/>
          <w:color w:val="E36C0A" w:themeColor="accent6" w:themeShade="BF"/>
        </w:rPr>
        <w:t xml:space="preserve">Annexe </w:t>
      </w:r>
      <w:r>
        <w:rPr>
          <w:rFonts w:ascii="Calibri Light" w:hAnsi="Calibri Light" w:cs="Calibri Light"/>
          <w:b/>
          <w:color w:val="E36C0A" w:themeColor="accent6" w:themeShade="BF"/>
        </w:rPr>
        <w:t>7</w:t>
      </w:r>
      <w:r>
        <w:rPr>
          <w:rFonts w:ascii="Calibri Light" w:hAnsi="Calibri Light" w:cs="Calibri Light"/>
        </w:rPr>
        <w:t>)</w:t>
      </w:r>
    </w:p>
    <w:p w14:paraId="522A2374" w14:textId="7B7C1E79" w:rsidR="00BF3244" w:rsidRPr="00BF3244" w:rsidRDefault="00BF3244" w:rsidP="006D7D1A">
      <w:pPr>
        <w:spacing w:after="60" w:line="240" w:lineRule="auto"/>
        <w:ind w:left="284" w:hanging="284"/>
        <w:jc w:val="both"/>
        <w:rPr>
          <w:rFonts w:ascii="Calibri Light" w:hAnsi="Calibri Light" w:cs="Calibri Light"/>
        </w:rPr>
      </w:pPr>
      <w:r w:rsidRPr="00BF3244">
        <w:rPr>
          <w:rFonts w:ascii="Calibri Light" w:hAnsi="Calibri Light" w:cs="Calibri Light"/>
        </w:rPr>
        <w:t>b. Dispositif d’accueil : présentations, guides et formations qui soutiennent l'apprentissage sur la plateforme de l'établissement.</w:t>
      </w:r>
    </w:p>
    <w:p w14:paraId="359F07F6" w14:textId="5F1E901E" w:rsidR="00BF3244" w:rsidRPr="00BF3244" w:rsidRDefault="00BF3244" w:rsidP="006D7D1A">
      <w:pPr>
        <w:spacing w:after="60" w:line="240" w:lineRule="auto"/>
        <w:ind w:left="284" w:hanging="284"/>
        <w:jc w:val="both"/>
        <w:rPr>
          <w:rFonts w:ascii="Calibri Light" w:hAnsi="Calibri Light" w:cs="Calibri Light"/>
        </w:rPr>
      </w:pPr>
      <w:r w:rsidRPr="00BF3244">
        <w:rPr>
          <w:rFonts w:ascii="Calibri Light" w:hAnsi="Calibri Light" w:cs="Calibri Light"/>
        </w:rPr>
        <w:lastRenderedPageBreak/>
        <w:t>c. Guide d’accueil de l’étudiant : document</w:t>
      </w:r>
      <w:r w:rsidR="00A22FDD">
        <w:rPr>
          <w:rFonts w:ascii="Calibri Light" w:hAnsi="Calibri Light" w:cs="Calibri Light"/>
        </w:rPr>
        <w:t>/lien</w:t>
      </w:r>
      <w:r w:rsidRPr="00BF3244">
        <w:rPr>
          <w:rFonts w:ascii="Calibri Light" w:hAnsi="Calibri Light" w:cs="Calibri Light"/>
        </w:rPr>
        <w:t xml:space="preserve"> de présentation du dispositif d'apprentissage à distance à présenter par l'établissement</w:t>
      </w:r>
      <w:r w:rsidR="00A22FDD">
        <w:rPr>
          <w:rFonts w:ascii="Calibri Light" w:hAnsi="Calibri Light" w:cs="Calibri Light"/>
        </w:rPr>
        <w:t>. (</w:t>
      </w:r>
      <w:r w:rsidR="00A22FDD" w:rsidRPr="005B1AC6">
        <w:rPr>
          <w:rFonts w:ascii="Calibri Light" w:hAnsi="Calibri Light" w:cs="Calibri Light"/>
          <w:b/>
          <w:color w:val="E36C0A" w:themeColor="accent6" w:themeShade="BF"/>
        </w:rPr>
        <w:t xml:space="preserve">Annexe </w:t>
      </w:r>
      <w:r w:rsidR="00A22FDD">
        <w:rPr>
          <w:rFonts w:ascii="Calibri Light" w:hAnsi="Calibri Light" w:cs="Calibri Light"/>
          <w:b/>
          <w:color w:val="E36C0A" w:themeColor="accent6" w:themeShade="BF"/>
        </w:rPr>
        <w:t>8</w:t>
      </w:r>
      <w:r w:rsidR="00A22FDD">
        <w:rPr>
          <w:rFonts w:ascii="Calibri Light" w:hAnsi="Calibri Light" w:cs="Calibri Light"/>
        </w:rPr>
        <w:t>)</w:t>
      </w:r>
    </w:p>
    <w:p w14:paraId="310134A5" w14:textId="6101DAB7" w:rsidR="00BF3244" w:rsidRPr="00BF3244" w:rsidRDefault="00BF3244" w:rsidP="006D7D1A">
      <w:pPr>
        <w:spacing w:after="60" w:line="240" w:lineRule="auto"/>
        <w:ind w:left="284" w:hanging="284"/>
        <w:jc w:val="both"/>
        <w:rPr>
          <w:rFonts w:ascii="Calibri Light" w:hAnsi="Calibri Light" w:cs="Calibri Light"/>
        </w:rPr>
      </w:pPr>
      <w:r w:rsidRPr="00BF3244">
        <w:rPr>
          <w:rFonts w:ascii="Calibri Light" w:hAnsi="Calibri Light" w:cs="Calibri Light"/>
        </w:rPr>
        <w:t>d. Initiation à l’apprentissage en ligne : descriptif des formations et accompagnements prévus</w:t>
      </w:r>
      <w:r w:rsidR="009D5F6F">
        <w:rPr>
          <w:rFonts w:ascii="Calibri Light" w:hAnsi="Calibri Light" w:cs="Calibri Light"/>
        </w:rPr>
        <w:t>.</w:t>
      </w:r>
    </w:p>
    <w:p w14:paraId="164D7456" w14:textId="60FF04FB" w:rsidR="00BF3244" w:rsidRPr="00BF3244" w:rsidRDefault="00BF3244" w:rsidP="006D7D1A">
      <w:pPr>
        <w:spacing w:after="60" w:line="240" w:lineRule="auto"/>
        <w:ind w:left="284" w:hanging="284"/>
        <w:jc w:val="both"/>
        <w:rPr>
          <w:rFonts w:ascii="Calibri Light" w:hAnsi="Calibri Light" w:cs="Calibri Light"/>
        </w:rPr>
      </w:pPr>
      <w:r w:rsidRPr="00BF3244">
        <w:rPr>
          <w:rFonts w:ascii="Calibri Light" w:hAnsi="Calibri Light" w:cs="Calibri Light"/>
        </w:rPr>
        <w:t>e. Guide d’utilisation des outils numériques : document à fournir par l'établissement</w:t>
      </w:r>
      <w:r w:rsidR="009D5F6F">
        <w:rPr>
          <w:rFonts w:ascii="Calibri Light" w:hAnsi="Calibri Light" w:cs="Calibri Light"/>
        </w:rPr>
        <w:t>. (</w:t>
      </w:r>
      <w:r w:rsidR="009D5F6F" w:rsidRPr="005B1AC6">
        <w:rPr>
          <w:rFonts w:ascii="Calibri Light" w:hAnsi="Calibri Light" w:cs="Calibri Light"/>
          <w:b/>
          <w:color w:val="E36C0A" w:themeColor="accent6" w:themeShade="BF"/>
        </w:rPr>
        <w:t xml:space="preserve">Annexe </w:t>
      </w:r>
      <w:r w:rsidR="009D5F6F">
        <w:rPr>
          <w:rFonts w:ascii="Calibri Light" w:hAnsi="Calibri Light" w:cs="Calibri Light"/>
          <w:b/>
          <w:color w:val="E36C0A" w:themeColor="accent6" w:themeShade="BF"/>
        </w:rPr>
        <w:t>9</w:t>
      </w:r>
      <w:r w:rsidR="009D5F6F">
        <w:rPr>
          <w:rFonts w:ascii="Calibri Light" w:hAnsi="Calibri Light" w:cs="Calibri Light"/>
        </w:rPr>
        <w:t>)</w:t>
      </w:r>
    </w:p>
    <w:p w14:paraId="3474CB47" w14:textId="326EFDD5" w:rsidR="00BF3244" w:rsidRPr="00BF3244" w:rsidRDefault="00BF3244" w:rsidP="006D7D1A">
      <w:pPr>
        <w:spacing w:after="60" w:line="240" w:lineRule="auto"/>
        <w:ind w:left="284" w:hanging="284"/>
        <w:jc w:val="both"/>
        <w:rPr>
          <w:rFonts w:ascii="Calibri Light" w:hAnsi="Calibri Light" w:cs="Calibri Light"/>
        </w:rPr>
      </w:pPr>
      <w:r w:rsidRPr="00BF3244">
        <w:rPr>
          <w:rFonts w:ascii="Calibri Light" w:hAnsi="Calibri Light" w:cs="Calibri Light"/>
        </w:rPr>
        <w:t>f. Suivi pédagogique (identification des forces/faiblesses, progression, information, soutien) suite à l'analyse comportementale</w:t>
      </w:r>
      <w:r w:rsidR="009D5F6F">
        <w:rPr>
          <w:rFonts w:ascii="Calibri Light" w:hAnsi="Calibri Light" w:cs="Calibri Light"/>
        </w:rPr>
        <w:t>.</w:t>
      </w:r>
    </w:p>
    <w:p w14:paraId="7FA739EE" w14:textId="670C9664" w:rsidR="00BF3244" w:rsidRPr="00BF3244" w:rsidRDefault="00BF3244" w:rsidP="006D7D1A">
      <w:pPr>
        <w:spacing w:after="60" w:line="240" w:lineRule="auto"/>
        <w:ind w:left="284" w:hanging="284"/>
        <w:jc w:val="both"/>
        <w:rPr>
          <w:rFonts w:ascii="Calibri Light" w:hAnsi="Calibri Light" w:cs="Calibri Light"/>
        </w:rPr>
      </w:pPr>
      <w:r w:rsidRPr="00BF3244">
        <w:rPr>
          <w:rFonts w:ascii="Calibri Light" w:hAnsi="Calibri Light" w:cs="Calibri Light"/>
        </w:rPr>
        <w:t>g. Outils en appui du suivi (fiches tutorales ou autres)</w:t>
      </w:r>
      <w:r w:rsidR="009D5F6F">
        <w:rPr>
          <w:rFonts w:ascii="Calibri Light" w:hAnsi="Calibri Light" w:cs="Calibri Light"/>
        </w:rPr>
        <w:t>.</w:t>
      </w:r>
    </w:p>
    <w:p w14:paraId="4D66692E" w14:textId="68F25524" w:rsidR="00BF3244" w:rsidRPr="00BF3244" w:rsidRDefault="00BF3244" w:rsidP="006D7D1A">
      <w:pPr>
        <w:spacing w:after="60" w:line="240" w:lineRule="auto"/>
        <w:ind w:left="284" w:hanging="284"/>
        <w:jc w:val="both"/>
        <w:rPr>
          <w:rFonts w:ascii="Calibri Light" w:hAnsi="Calibri Light" w:cs="Calibri Light"/>
        </w:rPr>
      </w:pPr>
      <w:r w:rsidRPr="00BF3244">
        <w:rPr>
          <w:rFonts w:ascii="Calibri Light" w:hAnsi="Calibri Light" w:cs="Calibri Light"/>
        </w:rPr>
        <w:t>h. Encadrement des stages en entreprise ou laboratoire (convention, homologation, couverture sociale), le cas échéant</w:t>
      </w:r>
      <w:r w:rsidR="009D5F6F">
        <w:rPr>
          <w:rFonts w:ascii="Calibri Light" w:hAnsi="Calibri Light" w:cs="Calibri Light"/>
        </w:rPr>
        <w:t>.</w:t>
      </w:r>
    </w:p>
    <w:p w14:paraId="6D79B7B2" w14:textId="73756A88" w:rsidR="00BF3244" w:rsidRDefault="00BF3244" w:rsidP="006D7D1A">
      <w:pPr>
        <w:spacing w:after="60" w:line="240" w:lineRule="auto"/>
        <w:ind w:left="284" w:hanging="284"/>
        <w:jc w:val="both"/>
        <w:rPr>
          <w:rFonts w:ascii="Calibri Light" w:hAnsi="Calibri Light" w:cs="Calibri Light"/>
        </w:rPr>
      </w:pPr>
      <w:r w:rsidRPr="00BF3244">
        <w:rPr>
          <w:rFonts w:ascii="Calibri Light" w:hAnsi="Calibri Light" w:cs="Calibri Light"/>
        </w:rPr>
        <w:t>i. Communication et gestion des incidents techniques : identification de l'incident, procédure, délai de résolution</w:t>
      </w:r>
      <w:r w:rsidR="009D5F6F">
        <w:rPr>
          <w:rFonts w:ascii="Calibri Light" w:hAnsi="Calibri Light" w:cs="Calibri Light"/>
        </w:rPr>
        <w:t>.</w:t>
      </w:r>
    </w:p>
    <w:p w14:paraId="7A84D49F" w14:textId="54DDC348" w:rsidR="006D7D1A" w:rsidRDefault="006D7D1A" w:rsidP="00BF3244">
      <w:pPr>
        <w:spacing w:after="60" w:line="240" w:lineRule="auto"/>
        <w:jc w:val="both"/>
        <w:rPr>
          <w:rFonts w:ascii="Calibri Light" w:hAnsi="Calibri Light" w:cs="Calibri Light"/>
        </w:rPr>
      </w:pPr>
    </w:p>
    <w:p w14:paraId="5A99942B" w14:textId="50D62EDB" w:rsidR="006D7D1A" w:rsidRDefault="006D7D1A" w:rsidP="00BF3244">
      <w:pPr>
        <w:spacing w:after="60" w:line="240" w:lineRule="auto"/>
        <w:jc w:val="both"/>
        <w:rPr>
          <w:rFonts w:ascii="Calibri Light" w:hAnsi="Calibri Light" w:cs="Calibri Light"/>
        </w:rPr>
      </w:pPr>
    </w:p>
    <w:p w14:paraId="43D05D5A" w14:textId="2B9A1EB6" w:rsidR="006D7D1A" w:rsidRDefault="006D7D1A" w:rsidP="00BF3244">
      <w:pPr>
        <w:spacing w:after="60" w:line="240" w:lineRule="auto"/>
        <w:jc w:val="both"/>
        <w:rPr>
          <w:rFonts w:ascii="Calibri Light" w:hAnsi="Calibri Light" w:cs="Calibri Light"/>
        </w:rPr>
      </w:pPr>
    </w:p>
    <w:p w14:paraId="5298FDDD" w14:textId="524FE7A4" w:rsidR="006D7D1A" w:rsidRDefault="006D7D1A" w:rsidP="00BF3244">
      <w:pPr>
        <w:spacing w:after="60" w:line="240" w:lineRule="auto"/>
        <w:jc w:val="both"/>
        <w:rPr>
          <w:rFonts w:ascii="Calibri Light" w:hAnsi="Calibri Light" w:cs="Calibri Light"/>
        </w:rPr>
      </w:pPr>
    </w:p>
    <w:p w14:paraId="5E766F0B" w14:textId="008EEB7E" w:rsidR="006D7D1A" w:rsidRDefault="006D7D1A" w:rsidP="00BF3244">
      <w:pPr>
        <w:spacing w:after="60" w:line="240" w:lineRule="auto"/>
        <w:jc w:val="both"/>
        <w:rPr>
          <w:rFonts w:ascii="Calibri Light" w:hAnsi="Calibri Light" w:cs="Calibri Light"/>
        </w:rPr>
      </w:pPr>
    </w:p>
    <w:p w14:paraId="05ECE2DF" w14:textId="77777777" w:rsidR="006D7D1A" w:rsidRDefault="006D7D1A" w:rsidP="00BF3244">
      <w:pPr>
        <w:spacing w:after="60" w:line="240" w:lineRule="auto"/>
        <w:jc w:val="both"/>
        <w:rPr>
          <w:rFonts w:ascii="Calibri Light" w:hAnsi="Calibri Light" w:cs="Calibri Light"/>
        </w:rPr>
      </w:pPr>
    </w:p>
    <w:p w14:paraId="42FB8B13" w14:textId="4713429A" w:rsidR="009D5F6F" w:rsidRDefault="009D5F6F" w:rsidP="00BF3244">
      <w:pPr>
        <w:spacing w:after="60" w:line="240" w:lineRule="auto"/>
        <w:jc w:val="both"/>
        <w:rPr>
          <w:rFonts w:ascii="Calibri Light" w:hAnsi="Calibri Light" w:cs="Calibri Light"/>
        </w:rPr>
      </w:pPr>
    </w:p>
    <w:p w14:paraId="48EEDA99" w14:textId="0E44F275" w:rsidR="009D5F6F" w:rsidRDefault="009D5F6F" w:rsidP="00BF3244">
      <w:pPr>
        <w:spacing w:after="60" w:line="240" w:lineRule="auto"/>
        <w:jc w:val="both"/>
        <w:rPr>
          <w:rFonts w:ascii="Calibri Light" w:hAnsi="Calibri Light" w:cs="Calibri Light"/>
        </w:rPr>
      </w:pPr>
    </w:p>
    <w:p w14:paraId="061621F0" w14:textId="1A20A6D7" w:rsidR="009D5F6F" w:rsidRDefault="009D5F6F">
      <w:pPr>
        <w:rPr>
          <w:rFonts w:ascii="Calibri Light" w:hAnsi="Calibri Light" w:cs="Calibri Light"/>
        </w:rPr>
      </w:pPr>
      <w:r>
        <w:rPr>
          <w:rFonts w:ascii="Calibri Light" w:hAnsi="Calibri Light" w:cs="Calibri Light"/>
        </w:rPr>
        <w:br w:type="page"/>
      </w:r>
    </w:p>
    <w:p w14:paraId="60A3DFD7" w14:textId="77777777" w:rsidR="009D5F6F" w:rsidRPr="006D5ADA" w:rsidRDefault="009D5F6F" w:rsidP="007A3D90">
      <w:pPr>
        <w:spacing w:after="60" w:line="240" w:lineRule="auto"/>
        <w:jc w:val="both"/>
        <w:rPr>
          <w:rFonts w:ascii="Calibri Light" w:hAnsi="Calibri Light" w:cs="Calibri Light"/>
        </w:rPr>
      </w:pPr>
    </w:p>
    <w:p w14:paraId="1375F734" w14:textId="5BB148E9" w:rsidR="007A3D90" w:rsidRPr="006D5ADA" w:rsidRDefault="003B163D" w:rsidP="007A3D90">
      <w:pPr>
        <w:pStyle w:val="Titre2"/>
      </w:pPr>
      <w:r>
        <w:t>SECTION E :</w:t>
      </w:r>
      <w:r w:rsidR="007A3D90" w:rsidRPr="006D5ADA">
        <w:t xml:space="preserve"> </w:t>
      </w:r>
      <w:r>
        <w:t>administration générale de la formation numérique à distance</w:t>
      </w:r>
    </w:p>
    <w:p w14:paraId="2F9935EC" w14:textId="77777777" w:rsidR="007A3D90" w:rsidRPr="005816CB" w:rsidRDefault="007A3D90" w:rsidP="007A3D90">
      <w:pPr>
        <w:spacing w:after="60" w:line="240" w:lineRule="auto"/>
        <w:jc w:val="both"/>
        <w:rPr>
          <w:rFonts w:ascii="Calibri Light" w:hAnsi="Calibri Light" w:cs="Calibri Light"/>
        </w:rPr>
      </w:pPr>
    </w:p>
    <w:p w14:paraId="7D17F23F" w14:textId="3C15AB98" w:rsidR="00284DAA" w:rsidRPr="005816CB" w:rsidRDefault="003B163D" w:rsidP="00650D4D">
      <w:pPr>
        <w:spacing w:after="60" w:line="240" w:lineRule="auto"/>
        <w:jc w:val="both"/>
        <w:rPr>
          <w:rFonts w:ascii="Calibri Light" w:hAnsi="Calibri Light" w:cs="Calibri Light"/>
          <w:i/>
        </w:rPr>
      </w:pPr>
      <w:r w:rsidRPr="005816CB">
        <w:rPr>
          <w:rFonts w:ascii="Calibri Light" w:hAnsi="Calibri Light" w:cs="Calibri Light"/>
          <w:b/>
        </w:rPr>
        <w:t>Règlement du label</w:t>
      </w:r>
      <w:r w:rsidRPr="005816CB">
        <w:rPr>
          <w:rFonts w:ascii="Calibri Light" w:hAnsi="Calibri Light" w:cs="Calibri Light"/>
        </w:rPr>
        <w:t xml:space="preserve"> : </w:t>
      </w:r>
      <w:r w:rsidR="00284DAA" w:rsidRPr="005816CB">
        <w:rPr>
          <w:rFonts w:ascii="Calibri Light" w:hAnsi="Calibri Light" w:cs="Calibri Light"/>
          <w:i/>
        </w:rPr>
        <w:t>L’école présente l’interface et les outils de communication mis à disposition pour promouvoir l</w:t>
      </w:r>
      <w:r w:rsidR="00817220" w:rsidRPr="005816CB">
        <w:rPr>
          <w:rFonts w:ascii="Calibri Light" w:hAnsi="Calibri Light" w:cs="Calibri Light"/>
          <w:i/>
        </w:rPr>
        <w:t xml:space="preserve">es programmes </w:t>
      </w:r>
      <w:r w:rsidR="00284DAA" w:rsidRPr="005816CB">
        <w:rPr>
          <w:rFonts w:ascii="Calibri Light" w:hAnsi="Calibri Light" w:cs="Calibri Light"/>
          <w:i/>
        </w:rPr>
        <w:t>numérique</w:t>
      </w:r>
      <w:r w:rsidR="00817220" w:rsidRPr="005816CB">
        <w:rPr>
          <w:rFonts w:ascii="Calibri Light" w:hAnsi="Calibri Light" w:cs="Calibri Light"/>
          <w:i/>
        </w:rPr>
        <w:t>s</w:t>
      </w:r>
      <w:r w:rsidR="00284DAA" w:rsidRPr="005816CB">
        <w:rPr>
          <w:rFonts w:ascii="Calibri Light" w:hAnsi="Calibri Light" w:cs="Calibri Light"/>
          <w:i/>
        </w:rPr>
        <w:t xml:space="preserve"> à distance.</w:t>
      </w:r>
      <w:r w:rsidR="00835806" w:rsidRPr="005816CB">
        <w:rPr>
          <w:rFonts w:ascii="Calibri Light" w:hAnsi="Calibri Light" w:cs="Calibri Light"/>
          <w:i/>
        </w:rPr>
        <w:t xml:space="preserve"> </w:t>
      </w:r>
      <w:r w:rsidR="00284DAA" w:rsidRPr="005816CB">
        <w:rPr>
          <w:rFonts w:ascii="Calibri Light" w:hAnsi="Calibri Light" w:cs="Calibri Light"/>
          <w:i/>
        </w:rPr>
        <w:t>Elle décrit le dispositif mis en place pour le suivi de l’Assurance Qualité et l’Amélioration Continue et expose sa politique d’administration numérique de ces formations.</w:t>
      </w:r>
    </w:p>
    <w:p w14:paraId="1AB55925" w14:textId="77777777" w:rsidR="00284DAA" w:rsidRPr="005816CB" w:rsidRDefault="00284DAA" w:rsidP="00650D4D">
      <w:pPr>
        <w:spacing w:after="60" w:line="240" w:lineRule="auto"/>
        <w:jc w:val="both"/>
        <w:rPr>
          <w:rFonts w:ascii="Calibri Light" w:hAnsi="Calibri Light" w:cs="Calibri Light"/>
          <w:i/>
        </w:rPr>
      </w:pPr>
      <w:r w:rsidRPr="005816CB">
        <w:rPr>
          <w:rFonts w:ascii="Calibri Light" w:hAnsi="Calibri Light" w:cs="Calibri Light"/>
          <w:i/>
        </w:rPr>
        <w:t>OBJECTIF :</w:t>
      </w:r>
      <w:r w:rsidR="00834329" w:rsidRPr="005816CB">
        <w:rPr>
          <w:rFonts w:ascii="Calibri Light" w:hAnsi="Calibri Light" w:cs="Calibri Light"/>
          <w:i/>
        </w:rPr>
        <w:t xml:space="preserve"> </w:t>
      </w:r>
      <w:r w:rsidRPr="005816CB">
        <w:rPr>
          <w:rFonts w:ascii="Calibri Light" w:hAnsi="Calibri Light" w:cs="Calibri Light"/>
          <w:i/>
        </w:rPr>
        <w:t xml:space="preserve">Garantir le dispositif d’amélioration continue pour satisfaire l’ensemble des parties prenantes en s’appuyant sur la qualité d’analyse et de traitement des données recueillies.  </w:t>
      </w:r>
    </w:p>
    <w:p w14:paraId="3A299677" w14:textId="77777777" w:rsidR="00BE3D55" w:rsidRPr="005816CB" w:rsidRDefault="00BE3D55" w:rsidP="00650D4D">
      <w:pPr>
        <w:spacing w:after="60" w:line="240" w:lineRule="auto"/>
        <w:jc w:val="both"/>
        <w:rPr>
          <w:rFonts w:ascii="Calibri Light" w:hAnsi="Calibri Light" w:cs="Calibri Light"/>
        </w:rPr>
      </w:pPr>
    </w:p>
    <w:p w14:paraId="407BDDD8" w14:textId="5E1BBD91" w:rsidR="00C46365" w:rsidRPr="005816CB" w:rsidRDefault="00C46365" w:rsidP="00650D4D">
      <w:pPr>
        <w:spacing w:after="60" w:line="240" w:lineRule="auto"/>
        <w:jc w:val="both"/>
        <w:rPr>
          <w:rFonts w:ascii="Calibri Light" w:hAnsi="Calibri Light" w:cs="Calibri Light"/>
          <w:b/>
          <w:color w:val="1F497D" w:themeColor="text2"/>
        </w:rPr>
      </w:pPr>
      <w:r w:rsidRPr="005816CB">
        <w:rPr>
          <w:rFonts w:ascii="Calibri Light" w:hAnsi="Calibri Light" w:cs="Calibri Light"/>
          <w:b/>
          <w:color w:val="1F497D" w:themeColor="text2"/>
        </w:rPr>
        <w:t xml:space="preserve">1. </w:t>
      </w:r>
      <w:r w:rsidR="005816CB">
        <w:rPr>
          <w:rFonts w:ascii="Calibri Light" w:hAnsi="Calibri Light" w:cs="Calibri Light"/>
          <w:b/>
          <w:color w:val="1F497D" w:themeColor="text2"/>
        </w:rPr>
        <w:t>Décrire le</w:t>
      </w:r>
      <w:r w:rsidRPr="005816CB">
        <w:rPr>
          <w:rFonts w:ascii="Calibri Light" w:hAnsi="Calibri Light" w:cs="Calibri Light"/>
          <w:b/>
          <w:color w:val="1F497D" w:themeColor="text2"/>
        </w:rPr>
        <w:t xml:space="preserve"> plan de communication</w:t>
      </w:r>
      <w:r w:rsidR="005816CB">
        <w:rPr>
          <w:rFonts w:ascii="Calibri Light" w:hAnsi="Calibri Light" w:cs="Calibri Light"/>
          <w:b/>
          <w:color w:val="1F497D" w:themeColor="text2"/>
        </w:rPr>
        <w:t xml:space="preserve"> dédié au projet numérique</w:t>
      </w:r>
    </w:p>
    <w:p w14:paraId="00E266DB" w14:textId="2E9C03FA" w:rsidR="00436E1A" w:rsidRDefault="00436E1A" w:rsidP="00650D4D">
      <w:pPr>
        <w:spacing w:after="60" w:line="240" w:lineRule="auto"/>
        <w:jc w:val="both"/>
        <w:rPr>
          <w:rFonts w:ascii="Calibri Light" w:hAnsi="Calibri Light" w:cs="Calibri Light"/>
        </w:rPr>
      </w:pPr>
      <w:r>
        <w:rPr>
          <w:rFonts w:ascii="Calibri Light" w:hAnsi="Calibri Light" w:cs="Calibri Light"/>
        </w:rPr>
        <w:t>Pistes :</w:t>
      </w:r>
    </w:p>
    <w:p w14:paraId="6AFA7C6F" w14:textId="074BC572" w:rsidR="00C46365" w:rsidRPr="00835806" w:rsidRDefault="006D7D1A" w:rsidP="00650D4D">
      <w:pPr>
        <w:spacing w:after="60" w:line="240" w:lineRule="auto"/>
        <w:ind w:left="284" w:hanging="284"/>
        <w:jc w:val="both"/>
        <w:rPr>
          <w:rFonts w:ascii="Calibri Light" w:hAnsi="Calibri Light" w:cs="Calibri Light"/>
        </w:rPr>
      </w:pPr>
      <w:r>
        <w:rPr>
          <w:rFonts w:ascii="Calibri Light" w:hAnsi="Calibri Light" w:cs="Calibri Light"/>
        </w:rPr>
        <w:t xml:space="preserve">a. </w:t>
      </w:r>
      <w:r w:rsidR="00C46365" w:rsidRPr="00835806">
        <w:rPr>
          <w:rFonts w:ascii="Calibri Light" w:hAnsi="Calibri Light" w:cs="Calibri Light"/>
        </w:rPr>
        <w:t>Supports de communication</w:t>
      </w:r>
      <w:r>
        <w:rPr>
          <w:rFonts w:ascii="Calibri Light" w:hAnsi="Calibri Light" w:cs="Calibri Light"/>
        </w:rPr>
        <w:t> : contenu, qualité, canaux, fréquence.</w:t>
      </w:r>
    </w:p>
    <w:p w14:paraId="2684ADC7" w14:textId="738B32A2" w:rsidR="00C46365" w:rsidRPr="00835806" w:rsidRDefault="00436E1A" w:rsidP="00650D4D">
      <w:pPr>
        <w:spacing w:after="60" w:line="240" w:lineRule="auto"/>
        <w:ind w:left="284" w:hanging="284"/>
        <w:jc w:val="both"/>
        <w:rPr>
          <w:rFonts w:ascii="Calibri Light" w:hAnsi="Calibri Light" w:cs="Calibri Light"/>
        </w:rPr>
      </w:pPr>
      <w:r>
        <w:rPr>
          <w:rFonts w:ascii="Calibri Light" w:hAnsi="Calibri Light" w:cs="Calibri Light"/>
        </w:rPr>
        <w:t xml:space="preserve">b. </w:t>
      </w:r>
      <w:r w:rsidR="00C46365" w:rsidRPr="00835806">
        <w:rPr>
          <w:rFonts w:ascii="Calibri Light" w:hAnsi="Calibri Light" w:cs="Calibri Light"/>
        </w:rPr>
        <w:t>Politique de promotion interne et externe des formations numériques</w:t>
      </w:r>
      <w:r>
        <w:rPr>
          <w:rFonts w:ascii="Calibri Light" w:hAnsi="Calibri Light" w:cs="Calibri Light"/>
        </w:rPr>
        <w:t> : actions concrètes déployées, cibles et budgets.</w:t>
      </w:r>
    </w:p>
    <w:p w14:paraId="453BAC23" w14:textId="77777777" w:rsidR="00835806" w:rsidRPr="00835806" w:rsidRDefault="00835806" w:rsidP="00650D4D">
      <w:pPr>
        <w:spacing w:after="60" w:line="240" w:lineRule="auto"/>
        <w:jc w:val="both"/>
        <w:rPr>
          <w:rFonts w:ascii="Calibri Light" w:hAnsi="Calibri Light" w:cs="Calibri Light"/>
        </w:rPr>
      </w:pPr>
    </w:p>
    <w:p w14:paraId="4B0B8415" w14:textId="19EF0656" w:rsidR="00C46365" w:rsidRPr="005816CB" w:rsidRDefault="00C46365" w:rsidP="00650D4D">
      <w:pPr>
        <w:spacing w:after="60" w:line="240" w:lineRule="auto"/>
        <w:jc w:val="both"/>
        <w:rPr>
          <w:rFonts w:ascii="Calibri Light" w:hAnsi="Calibri Light" w:cs="Calibri Light"/>
          <w:b/>
          <w:color w:val="1F497D" w:themeColor="text2"/>
        </w:rPr>
      </w:pPr>
      <w:r w:rsidRPr="005816CB">
        <w:rPr>
          <w:rFonts w:ascii="Calibri Light" w:hAnsi="Calibri Light" w:cs="Calibri Light"/>
          <w:b/>
          <w:color w:val="1F497D" w:themeColor="text2"/>
        </w:rPr>
        <w:t xml:space="preserve">2. </w:t>
      </w:r>
      <w:r w:rsidR="005816CB">
        <w:rPr>
          <w:rFonts w:ascii="Calibri Light" w:hAnsi="Calibri Light" w:cs="Calibri Light"/>
          <w:b/>
          <w:color w:val="1F497D" w:themeColor="text2"/>
        </w:rPr>
        <w:t>Présenter les</w:t>
      </w:r>
      <w:r w:rsidRPr="005816CB">
        <w:rPr>
          <w:rFonts w:ascii="Calibri Light" w:hAnsi="Calibri Light" w:cs="Calibri Light"/>
          <w:b/>
          <w:color w:val="1F497D" w:themeColor="text2"/>
        </w:rPr>
        <w:t xml:space="preserve"> dispositif</w:t>
      </w:r>
      <w:r w:rsidR="005816CB">
        <w:rPr>
          <w:rFonts w:ascii="Calibri Light" w:hAnsi="Calibri Light" w:cs="Calibri Light"/>
          <w:b/>
          <w:color w:val="1F497D" w:themeColor="text2"/>
        </w:rPr>
        <w:t>s</w:t>
      </w:r>
      <w:r w:rsidRPr="005816CB">
        <w:rPr>
          <w:rFonts w:ascii="Calibri Light" w:hAnsi="Calibri Light" w:cs="Calibri Light"/>
          <w:b/>
          <w:color w:val="1F497D" w:themeColor="text2"/>
        </w:rPr>
        <w:t xml:space="preserve"> Assurance-Qualité et Amélioration continue</w:t>
      </w:r>
    </w:p>
    <w:p w14:paraId="763534D2" w14:textId="75B30177" w:rsidR="00436E1A" w:rsidRDefault="00436E1A" w:rsidP="00650D4D">
      <w:pPr>
        <w:spacing w:after="60" w:line="240" w:lineRule="auto"/>
        <w:jc w:val="both"/>
        <w:rPr>
          <w:rFonts w:ascii="Calibri Light" w:hAnsi="Calibri Light" w:cs="Calibri Light"/>
        </w:rPr>
      </w:pPr>
      <w:r>
        <w:rPr>
          <w:rFonts w:ascii="Calibri Light" w:hAnsi="Calibri Light" w:cs="Calibri Light"/>
        </w:rPr>
        <w:t>Pistes :</w:t>
      </w:r>
    </w:p>
    <w:p w14:paraId="737B524D" w14:textId="66C1658F" w:rsidR="00436E1A" w:rsidRDefault="00436E1A" w:rsidP="00650D4D">
      <w:pPr>
        <w:spacing w:after="60" w:line="240" w:lineRule="auto"/>
        <w:ind w:left="284" w:hanging="284"/>
        <w:jc w:val="both"/>
        <w:rPr>
          <w:rFonts w:ascii="Calibri Light" w:hAnsi="Calibri Light" w:cs="Calibri Light"/>
        </w:rPr>
      </w:pPr>
      <w:r w:rsidRPr="00436E1A">
        <w:rPr>
          <w:rFonts w:ascii="Calibri Light" w:hAnsi="Calibri Light" w:cs="Calibri Light"/>
        </w:rPr>
        <w:t>a. Processus qualité en place pour l’évaluation de l’organisation des formations numériques (Conseil de perfectionnement ? Advisory Board ?)</w:t>
      </w:r>
      <w:r>
        <w:rPr>
          <w:rFonts w:ascii="Calibri Light" w:hAnsi="Calibri Light" w:cs="Calibri Light"/>
        </w:rPr>
        <w:t>.</w:t>
      </w:r>
    </w:p>
    <w:p w14:paraId="0CF6BCCD" w14:textId="7D49E900" w:rsidR="00436E1A" w:rsidRDefault="00436E1A" w:rsidP="00650D4D">
      <w:pPr>
        <w:spacing w:after="60" w:line="240" w:lineRule="auto"/>
        <w:ind w:left="284" w:hanging="284"/>
        <w:jc w:val="both"/>
        <w:rPr>
          <w:rFonts w:ascii="Calibri Light" w:hAnsi="Calibri Light" w:cs="Calibri Light"/>
        </w:rPr>
      </w:pPr>
      <w:r w:rsidRPr="00436E1A">
        <w:rPr>
          <w:rFonts w:ascii="Calibri Light" w:hAnsi="Calibri Light" w:cs="Calibri Light"/>
        </w:rPr>
        <w:t>b. Processus qualité pour la révision des contenus et leur livraison (comité éditorial, processus de validation des contenus, charte qualité)</w:t>
      </w:r>
      <w:r>
        <w:rPr>
          <w:rFonts w:ascii="Calibri Light" w:hAnsi="Calibri Light" w:cs="Calibri Light"/>
        </w:rPr>
        <w:t>.</w:t>
      </w:r>
    </w:p>
    <w:p w14:paraId="06DA5164" w14:textId="177C96D2" w:rsidR="00436E1A" w:rsidRDefault="00436E1A" w:rsidP="00650D4D">
      <w:pPr>
        <w:spacing w:after="60" w:line="240" w:lineRule="auto"/>
        <w:ind w:left="284" w:hanging="284"/>
        <w:jc w:val="both"/>
        <w:rPr>
          <w:rFonts w:ascii="Calibri Light" w:hAnsi="Calibri Light" w:cs="Calibri Light"/>
        </w:rPr>
      </w:pPr>
      <w:r w:rsidRPr="00436E1A">
        <w:rPr>
          <w:rFonts w:ascii="Calibri Light" w:hAnsi="Calibri Light" w:cs="Calibri Light"/>
        </w:rPr>
        <w:t>c. Existence d'un système de statistiques d'apprentissage (quantitatif) : démontrer l'utilisation de ces statistiques pour l'amélioration du cours (taux de progression, de réussite, d'échec et d'abandon  et actions correctrices menées)</w:t>
      </w:r>
      <w:r>
        <w:rPr>
          <w:rFonts w:ascii="Calibri Light" w:hAnsi="Calibri Light" w:cs="Calibri Light"/>
        </w:rPr>
        <w:t>.</w:t>
      </w:r>
    </w:p>
    <w:p w14:paraId="192D4F26" w14:textId="21B2A678" w:rsidR="00436E1A" w:rsidRDefault="00436E1A" w:rsidP="00650D4D">
      <w:pPr>
        <w:spacing w:after="60" w:line="240" w:lineRule="auto"/>
        <w:ind w:left="284" w:hanging="284"/>
        <w:jc w:val="both"/>
        <w:rPr>
          <w:rFonts w:ascii="Calibri Light" w:hAnsi="Calibri Light" w:cs="Calibri Light"/>
        </w:rPr>
      </w:pPr>
      <w:r w:rsidRPr="00436E1A">
        <w:rPr>
          <w:rFonts w:ascii="Calibri Light" w:hAnsi="Calibri Light" w:cs="Calibri Light"/>
        </w:rPr>
        <w:t>d. Existence d'un système de collecte de données qualitatives : démontrer l'utilisation de ces statistiques pour l'amélioration du cours, soit la prise en compte des retours apprenants et enseignants (questionnaire d'évaluation sur le contenu, l'encadrement)</w:t>
      </w:r>
      <w:r>
        <w:rPr>
          <w:rFonts w:ascii="Calibri Light" w:hAnsi="Calibri Light" w:cs="Calibri Light"/>
        </w:rPr>
        <w:t>.</w:t>
      </w:r>
    </w:p>
    <w:p w14:paraId="593F1F10" w14:textId="5DA91B90" w:rsidR="00436E1A" w:rsidRDefault="00436E1A" w:rsidP="00650D4D">
      <w:pPr>
        <w:spacing w:after="60" w:line="240" w:lineRule="auto"/>
        <w:ind w:left="284" w:hanging="284"/>
        <w:jc w:val="both"/>
        <w:rPr>
          <w:rFonts w:ascii="Calibri Light" w:hAnsi="Calibri Light" w:cs="Calibri Light"/>
        </w:rPr>
      </w:pPr>
      <w:r w:rsidRPr="00436E1A">
        <w:rPr>
          <w:rFonts w:ascii="Calibri Light" w:hAnsi="Calibri Light" w:cs="Calibri Light"/>
        </w:rPr>
        <w:t>e. Qualité de l'expérience utilisateur (ergonomie de la plateforme, qualité de l'encadrement évaluée par un questionnaire)</w:t>
      </w:r>
      <w:r>
        <w:rPr>
          <w:rFonts w:ascii="Calibri Light" w:hAnsi="Calibri Light" w:cs="Calibri Light"/>
        </w:rPr>
        <w:t>.</w:t>
      </w:r>
    </w:p>
    <w:p w14:paraId="0F514DA7" w14:textId="1EB9E382" w:rsidR="00436E1A" w:rsidRDefault="00436E1A" w:rsidP="00650D4D">
      <w:pPr>
        <w:spacing w:after="60" w:line="240" w:lineRule="auto"/>
        <w:ind w:left="284" w:hanging="284"/>
        <w:jc w:val="both"/>
        <w:rPr>
          <w:rFonts w:ascii="Calibri Light" w:hAnsi="Calibri Light" w:cs="Calibri Light"/>
        </w:rPr>
      </w:pPr>
      <w:r w:rsidRPr="00436E1A">
        <w:rPr>
          <w:rFonts w:ascii="Calibri Light" w:hAnsi="Calibri Light" w:cs="Calibri Light"/>
        </w:rPr>
        <w:t>f. Processus de maintenance et de mise à jour des contenus pédagogiques (révisions et refontes)</w:t>
      </w:r>
      <w:r>
        <w:rPr>
          <w:rFonts w:ascii="Calibri Light" w:hAnsi="Calibri Light" w:cs="Calibri Light"/>
        </w:rPr>
        <w:t>.</w:t>
      </w:r>
    </w:p>
    <w:p w14:paraId="603DBCE0" w14:textId="3B935893" w:rsidR="00436E1A" w:rsidRDefault="00436E1A" w:rsidP="00650D4D">
      <w:pPr>
        <w:spacing w:after="60" w:line="240" w:lineRule="auto"/>
        <w:ind w:left="284" w:hanging="284"/>
        <w:jc w:val="both"/>
        <w:rPr>
          <w:rFonts w:ascii="Calibri Light" w:hAnsi="Calibri Light" w:cs="Calibri Light"/>
        </w:rPr>
      </w:pPr>
      <w:r w:rsidRPr="00436E1A">
        <w:rPr>
          <w:rFonts w:ascii="Calibri Light" w:hAnsi="Calibri Light" w:cs="Calibri Light"/>
        </w:rPr>
        <w:t>g. Détailler le budget prévu et l'équipe nécessaire à l'amélioration continue</w:t>
      </w:r>
      <w:r>
        <w:rPr>
          <w:rFonts w:ascii="Calibri Light" w:hAnsi="Calibri Light" w:cs="Calibri Light"/>
        </w:rPr>
        <w:t>.</w:t>
      </w:r>
    </w:p>
    <w:p w14:paraId="145D0E29" w14:textId="77777777" w:rsidR="00436E1A" w:rsidRPr="00835806" w:rsidRDefault="00436E1A" w:rsidP="00650D4D">
      <w:pPr>
        <w:spacing w:after="60" w:line="240" w:lineRule="auto"/>
        <w:jc w:val="both"/>
        <w:rPr>
          <w:rFonts w:ascii="Calibri Light" w:hAnsi="Calibri Light" w:cs="Calibri Light"/>
        </w:rPr>
      </w:pPr>
    </w:p>
    <w:p w14:paraId="6DA7EDD6" w14:textId="554ECDC7" w:rsidR="00C46365" w:rsidRPr="005816CB" w:rsidRDefault="00C46365" w:rsidP="00650D4D">
      <w:pPr>
        <w:spacing w:after="60" w:line="240" w:lineRule="auto"/>
        <w:jc w:val="both"/>
        <w:rPr>
          <w:rFonts w:ascii="Calibri Light" w:hAnsi="Calibri Light" w:cs="Calibri Light"/>
          <w:b/>
          <w:color w:val="1F497D" w:themeColor="text2"/>
        </w:rPr>
      </w:pPr>
      <w:r w:rsidRPr="005816CB">
        <w:rPr>
          <w:rFonts w:ascii="Calibri Light" w:hAnsi="Calibri Light" w:cs="Calibri Light"/>
          <w:b/>
          <w:color w:val="1F497D" w:themeColor="text2"/>
        </w:rPr>
        <w:t xml:space="preserve">3. </w:t>
      </w:r>
      <w:r w:rsidR="005816CB">
        <w:rPr>
          <w:rFonts w:ascii="Calibri Light" w:hAnsi="Calibri Light" w:cs="Calibri Light"/>
          <w:b/>
          <w:color w:val="1F497D" w:themeColor="text2"/>
        </w:rPr>
        <w:t>Présenter</w:t>
      </w:r>
      <w:r w:rsidRPr="005816CB">
        <w:rPr>
          <w:rFonts w:ascii="Calibri Light" w:hAnsi="Calibri Light" w:cs="Calibri Light"/>
          <w:b/>
          <w:color w:val="1F497D" w:themeColor="text2"/>
        </w:rPr>
        <w:t xml:space="preserve"> l’administration numérique des formations numériques</w:t>
      </w:r>
    </w:p>
    <w:p w14:paraId="5A0694C2" w14:textId="3912229A" w:rsidR="00436E1A" w:rsidRDefault="00436E1A" w:rsidP="00650D4D">
      <w:pPr>
        <w:spacing w:after="60" w:line="240" w:lineRule="auto"/>
        <w:jc w:val="both"/>
        <w:rPr>
          <w:rFonts w:ascii="Calibri Light" w:hAnsi="Calibri Light" w:cs="Calibri Light"/>
        </w:rPr>
      </w:pPr>
      <w:r>
        <w:rPr>
          <w:rFonts w:ascii="Calibri Light" w:hAnsi="Calibri Light" w:cs="Calibri Light"/>
        </w:rPr>
        <w:t>Pistes :</w:t>
      </w:r>
    </w:p>
    <w:p w14:paraId="5E5C2EFD" w14:textId="02485FE2" w:rsidR="00C46365" w:rsidRPr="00835806" w:rsidRDefault="00650D4D" w:rsidP="00650D4D">
      <w:pPr>
        <w:spacing w:after="60" w:line="240" w:lineRule="auto"/>
        <w:jc w:val="both"/>
        <w:rPr>
          <w:rFonts w:ascii="Calibri Light" w:hAnsi="Calibri Light" w:cs="Calibri Light"/>
        </w:rPr>
      </w:pPr>
      <w:r>
        <w:rPr>
          <w:rFonts w:ascii="Calibri Light" w:hAnsi="Calibri Light" w:cs="Calibri Light"/>
        </w:rPr>
        <w:t xml:space="preserve">a. </w:t>
      </w:r>
      <w:r w:rsidR="00C46365" w:rsidRPr="00835806">
        <w:rPr>
          <w:rFonts w:ascii="Calibri Light" w:hAnsi="Calibri Light" w:cs="Calibri Light"/>
        </w:rPr>
        <w:t>Politique d’archivage des contenus</w:t>
      </w:r>
      <w:r>
        <w:rPr>
          <w:rFonts w:ascii="Calibri Light" w:hAnsi="Calibri Light" w:cs="Calibri Light"/>
        </w:rPr>
        <w:t>.</w:t>
      </w:r>
    </w:p>
    <w:p w14:paraId="118390AE" w14:textId="2D930C69" w:rsidR="00C46365" w:rsidRPr="00835806" w:rsidRDefault="00650D4D" w:rsidP="00650D4D">
      <w:pPr>
        <w:spacing w:after="60" w:line="240" w:lineRule="auto"/>
        <w:jc w:val="both"/>
        <w:rPr>
          <w:rFonts w:ascii="Calibri Light" w:hAnsi="Calibri Light" w:cs="Calibri Light"/>
        </w:rPr>
      </w:pPr>
      <w:r>
        <w:rPr>
          <w:rFonts w:ascii="Calibri Light" w:hAnsi="Calibri Light" w:cs="Calibri Light"/>
        </w:rPr>
        <w:t xml:space="preserve">b. </w:t>
      </w:r>
      <w:r w:rsidR="00C46365" w:rsidRPr="00835806">
        <w:rPr>
          <w:rFonts w:ascii="Calibri Light" w:hAnsi="Calibri Light" w:cs="Calibri Light"/>
        </w:rPr>
        <w:t>Politique de sauvegarde des données</w:t>
      </w:r>
      <w:r>
        <w:rPr>
          <w:rFonts w:ascii="Calibri Light" w:hAnsi="Calibri Light" w:cs="Calibri Light"/>
        </w:rPr>
        <w:t>.</w:t>
      </w:r>
    </w:p>
    <w:p w14:paraId="7F5224D8" w14:textId="7D4FF188" w:rsidR="00C46365" w:rsidRPr="00835806" w:rsidRDefault="00650D4D" w:rsidP="00650D4D">
      <w:pPr>
        <w:spacing w:after="60" w:line="240" w:lineRule="auto"/>
        <w:jc w:val="both"/>
        <w:rPr>
          <w:rFonts w:ascii="Calibri Light" w:hAnsi="Calibri Light" w:cs="Calibri Light"/>
        </w:rPr>
      </w:pPr>
      <w:r>
        <w:rPr>
          <w:rFonts w:ascii="Calibri Light" w:hAnsi="Calibri Light" w:cs="Calibri Light"/>
        </w:rPr>
        <w:t xml:space="preserve">c. </w:t>
      </w:r>
      <w:r w:rsidR="00C46365" w:rsidRPr="00835806">
        <w:rPr>
          <w:rFonts w:ascii="Calibri Light" w:hAnsi="Calibri Light" w:cs="Calibri Light"/>
        </w:rPr>
        <w:t>Politique de sécurisation des données</w:t>
      </w:r>
      <w:r>
        <w:rPr>
          <w:rFonts w:ascii="Calibri Light" w:hAnsi="Calibri Light" w:cs="Calibri Light"/>
        </w:rPr>
        <w:t>.</w:t>
      </w:r>
    </w:p>
    <w:p w14:paraId="5BC29DF8" w14:textId="7EF1F9FF" w:rsidR="00F10A86" w:rsidRDefault="00650D4D" w:rsidP="00650D4D">
      <w:pPr>
        <w:spacing w:after="60" w:line="240" w:lineRule="auto"/>
        <w:jc w:val="both"/>
        <w:rPr>
          <w:rFonts w:ascii="Calibri Light" w:hAnsi="Calibri Light" w:cs="Calibri Light"/>
        </w:rPr>
      </w:pPr>
      <w:r>
        <w:rPr>
          <w:rFonts w:ascii="Calibri Light" w:hAnsi="Calibri Light" w:cs="Calibri Light"/>
        </w:rPr>
        <w:t xml:space="preserve">d. </w:t>
      </w:r>
      <w:r w:rsidR="00C46365" w:rsidRPr="00835806">
        <w:rPr>
          <w:rFonts w:ascii="Calibri Light" w:hAnsi="Calibri Light" w:cs="Calibri Light"/>
        </w:rPr>
        <w:t>Conformité RGPD</w:t>
      </w:r>
      <w:r>
        <w:rPr>
          <w:rFonts w:ascii="Calibri Light" w:hAnsi="Calibri Light" w:cs="Calibri Light"/>
        </w:rPr>
        <w:t>.</w:t>
      </w:r>
    </w:p>
    <w:p w14:paraId="6E350676" w14:textId="0345D522" w:rsidR="00F15B14" w:rsidRDefault="00F15B14" w:rsidP="00650D4D">
      <w:pPr>
        <w:spacing w:after="60" w:line="240" w:lineRule="auto"/>
        <w:jc w:val="both"/>
        <w:rPr>
          <w:rFonts w:ascii="Calibri Light" w:hAnsi="Calibri Light" w:cs="Calibri Light"/>
        </w:rPr>
      </w:pPr>
    </w:p>
    <w:p w14:paraId="290E1AFF" w14:textId="1D2E7179" w:rsidR="00F15B14" w:rsidRDefault="00F15B14" w:rsidP="00650D4D">
      <w:pPr>
        <w:spacing w:after="60" w:line="240" w:lineRule="auto"/>
        <w:jc w:val="both"/>
        <w:rPr>
          <w:rFonts w:ascii="Calibri Light" w:hAnsi="Calibri Light" w:cs="Calibri Light"/>
        </w:rPr>
      </w:pPr>
    </w:p>
    <w:p w14:paraId="19C3E85B" w14:textId="0BB5A3C8" w:rsidR="00F15B14" w:rsidRDefault="00F15B14" w:rsidP="00C46365">
      <w:pPr>
        <w:spacing w:after="0" w:line="240" w:lineRule="auto"/>
        <w:jc w:val="both"/>
        <w:rPr>
          <w:rFonts w:ascii="Calibri Light" w:hAnsi="Calibri Light" w:cs="Calibri Light"/>
        </w:rPr>
      </w:pPr>
    </w:p>
    <w:p w14:paraId="5258F663" w14:textId="39F11FCA" w:rsidR="00F15B14" w:rsidRDefault="00F15B14">
      <w:pPr>
        <w:rPr>
          <w:rFonts w:ascii="Calibri Light" w:hAnsi="Calibri Light" w:cs="Calibri Light"/>
        </w:rPr>
      </w:pPr>
      <w:r>
        <w:rPr>
          <w:rFonts w:ascii="Calibri Light" w:hAnsi="Calibri Light" w:cs="Calibri Light"/>
        </w:rPr>
        <w:br w:type="page"/>
      </w:r>
    </w:p>
    <w:p w14:paraId="6EBAFAD7" w14:textId="62D93922" w:rsidR="00F15B14" w:rsidRDefault="00574648" w:rsidP="00F15B14">
      <w:pPr>
        <w:spacing w:after="0" w:line="240" w:lineRule="auto"/>
        <w:rPr>
          <w:rFonts w:ascii="Calibri Light" w:hAnsi="Calibri Light"/>
          <w:sz w:val="24"/>
        </w:rPr>
      </w:pPr>
      <w:r>
        <w:rPr>
          <w:noProof/>
        </w:rPr>
        <w:lastRenderedPageBreak/>
        <w:drawing>
          <wp:anchor distT="0" distB="0" distL="114300" distR="114300" simplePos="0" relativeHeight="251659264" behindDoc="0" locked="0" layoutInCell="1" allowOverlap="1" wp14:anchorId="71D4ACF5" wp14:editId="4997AA08">
            <wp:simplePos x="0" y="0"/>
            <wp:positionH relativeFrom="column">
              <wp:posOffset>-367030</wp:posOffset>
            </wp:positionH>
            <wp:positionV relativeFrom="paragraph">
              <wp:posOffset>21590</wp:posOffset>
            </wp:positionV>
            <wp:extent cx="2340000" cy="770885"/>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000" cy="77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5CD98" w14:textId="7CD3C27D" w:rsidR="00F15B14" w:rsidRPr="00F15B14" w:rsidRDefault="00F15B14" w:rsidP="00F15B14">
      <w:pPr>
        <w:spacing w:after="0" w:line="240" w:lineRule="auto"/>
        <w:jc w:val="right"/>
        <w:rPr>
          <w:rFonts w:ascii="Calibri Light" w:hAnsi="Calibri Light"/>
          <w:b/>
          <w:color w:val="E36C0A" w:themeColor="accent6" w:themeShade="BF"/>
          <w:sz w:val="24"/>
        </w:rPr>
      </w:pPr>
      <w:r w:rsidRPr="00F15B14">
        <w:rPr>
          <w:rFonts w:ascii="Calibri Light" w:hAnsi="Calibri Light"/>
          <w:b/>
          <w:color w:val="E36C0A" w:themeColor="accent6" w:themeShade="BF"/>
          <w:sz w:val="24"/>
        </w:rPr>
        <w:t>Annexe 2</w:t>
      </w:r>
    </w:p>
    <w:p w14:paraId="163602F8" w14:textId="54FBA758" w:rsidR="00F15B14" w:rsidRPr="008B78B5" w:rsidRDefault="00F15B14" w:rsidP="00F15B14">
      <w:pPr>
        <w:spacing w:after="0" w:line="240" w:lineRule="auto"/>
        <w:jc w:val="right"/>
        <w:rPr>
          <w:rFonts w:ascii="Calibri Light" w:hAnsi="Calibri Light"/>
          <w:b/>
          <w:sz w:val="24"/>
        </w:rPr>
      </w:pPr>
      <w:r w:rsidRPr="008B78B5">
        <w:rPr>
          <w:rFonts w:ascii="Calibri Light" w:hAnsi="Calibri Light"/>
          <w:b/>
          <w:sz w:val="24"/>
        </w:rPr>
        <w:t>D</w:t>
      </w:r>
      <w:r>
        <w:rPr>
          <w:rFonts w:ascii="Calibri Light" w:hAnsi="Calibri Light"/>
          <w:b/>
          <w:sz w:val="24"/>
        </w:rPr>
        <w:t>É</w:t>
      </w:r>
      <w:r w:rsidRPr="008B78B5">
        <w:rPr>
          <w:rFonts w:ascii="Calibri Light" w:hAnsi="Calibri Light"/>
          <w:b/>
          <w:sz w:val="24"/>
        </w:rPr>
        <w:t xml:space="preserve">CLARATION D’ENGAGEMENT </w:t>
      </w:r>
    </w:p>
    <w:p w14:paraId="311C971F" w14:textId="77777777" w:rsidR="00F15B14" w:rsidRDefault="00F15B14" w:rsidP="00F15B14">
      <w:pPr>
        <w:spacing w:after="0" w:line="240" w:lineRule="auto"/>
        <w:jc w:val="right"/>
        <w:rPr>
          <w:rFonts w:ascii="Calibri Light" w:hAnsi="Calibri Light"/>
          <w:i/>
          <w:sz w:val="18"/>
        </w:rPr>
      </w:pPr>
      <w:r w:rsidRPr="008B78B5">
        <w:rPr>
          <w:rFonts w:ascii="Calibri Light" w:hAnsi="Calibri Light"/>
          <w:i/>
          <w:sz w:val="18"/>
        </w:rPr>
        <w:t xml:space="preserve">A </w:t>
      </w:r>
      <w:r>
        <w:rPr>
          <w:rFonts w:ascii="Calibri Light" w:hAnsi="Calibri Light"/>
          <w:i/>
          <w:sz w:val="18"/>
        </w:rPr>
        <w:t>signer par le représentant légal de l’Ecole</w:t>
      </w:r>
    </w:p>
    <w:p w14:paraId="30DE4E7D" w14:textId="77777777" w:rsidR="00F15B14" w:rsidRPr="008B78B5" w:rsidRDefault="00F15B14" w:rsidP="00F15B14">
      <w:pPr>
        <w:spacing w:after="0" w:line="240" w:lineRule="auto"/>
        <w:jc w:val="right"/>
        <w:rPr>
          <w:rFonts w:ascii="Calibri Light" w:hAnsi="Calibri Light"/>
          <w:i/>
          <w:sz w:val="18"/>
        </w:rPr>
      </w:pPr>
      <w:r>
        <w:rPr>
          <w:rFonts w:ascii="Calibri Light" w:hAnsi="Calibri Light"/>
          <w:i/>
          <w:sz w:val="18"/>
        </w:rPr>
        <w:t>Et à joindre au dossier de demande d’habilitation</w:t>
      </w:r>
    </w:p>
    <w:p w14:paraId="5B75DD29" w14:textId="77777777" w:rsidR="00F15B14" w:rsidRDefault="00F15B14" w:rsidP="00F15B14">
      <w:pPr>
        <w:spacing w:after="0" w:line="240" w:lineRule="auto"/>
        <w:rPr>
          <w:rFonts w:ascii="Calibri Light" w:hAnsi="Calibri Light"/>
          <w:sz w:val="24"/>
        </w:rPr>
      </w:pPr>
    </w:p>
    <w:p w14:paraId="53B2603C" w14:textId="77777777" w:rsidR="00F15B14" w:rsidRDefault="00F15B14" w:rsidP="00F15B14">
      <w:pPr>
        <w:spacing w:after="0" w:line="240" w:lineRule="auto"/>
        <w:rPr>
          <w:rFonts w:ascii="Calibri Light" w:hAnsi="Calibri Light"/>
          <w:sz w:val="24"/>
          <w:u w:val="single"/>
        </w:rPr>
      </w:pPr>
    </w:p>
    <w:p w14:paraId="6721F493" w14:textId="77777777" w:rsidR="00F15B14" w:rsidRPr="00F15B14" w:rsidRDefault="00F15B14" w:rsidP="00F15B14">
      <w:pPr>
        <w:spacing w:after="0" w:line="240" w:lineRule="auto"/>
        <w:rPr>
          <w:rFonts w:ascii="Calibri Light" w:hAnsi="Calibri Light" w:cs="Calibri Light"/>
        </w:rPr>
      </w:pPr>
    </w:p>
    <w:p w14:paraId="1CB09CD9" w14:textId="1DCD6BA1" w:rsidR="00F15B14" w:rsidRPr="00F15B14" w:rsidRDefault="00F15B14" w:rsidP="00F15B14">
      <w:pPr>
        <w:spacing w:after="0" w:line="360" w:lineRule="auto"/>
        <w:rPr>
          <w:rFonts w:ascii="Calibri Light" w:eastAsia="Times New Roman" w:hAnsi="Calibri Light" w:cs="Calibri Light"/>
          <w:color w:val="595959" w:themeColor="text1" w:themeTint="A6"/>
          <w:lang w:eastAsia="fr-FR"/>
        </w:rPr>
      </w:pPr>
      <w:r w:rsidRPr="00F15B14">
        <w:rPr>
          <w:rFonts w:ascii="Calibri Light" w:eastAsia="Times New Roman" w:hAnsi="Calibri Light" w:cs="Calibri Light"/>
          <w:color w:val="595959" w:themeColor="text1" w:themeTint="A6"/>
          <w:lang w:eastAsia="fr-FR"/>
        </w:rPr>
        <w:t xml:space="preserve">Nom de(s) l’autorité(s) délivrant les formations numériques à distance : </w:t>
      </w:r>
    </w:p>
    <w:p w14:paraId="3E7DE475" w14:textId="77777777" w:rsidR="00F15B14" w:rsidRPr="00F15B14" w:rsidRDefault="00F15B14" w:rsidP="00F15B14">
      <w:pPr>
        <w:spacing w:after="0"/>
        <w:rPr>
          <w:rFonts w:ascii="Calibri Light" w:eastAsia="Times New Roman" w:hAnsi="Calibri Light" w:cs="Calibri Light"/>
          <w:color w:val="595959" w:themeColor="text1" w:themeTint="A6"/>
          <w:lang w:eastAsia="fr-FR"/>
        </w:rPr>
      </w:pPr>
    </w:p>
    <w:p w14:paraId="675745D8" w14:textId="77777777" w:rsidR="00F15B14" w:rsidRPr="00F15B14" w:rsidRDefault="00F15B14" w:rsidP="00F15B14">
      <w:pPr>
        <w:rPr>
          <w:rFonts w:ascii="Calibri Light" w:hAnsi="Calibri Light" w:cs="Calibri Light"/>
        </w:rPr>
      </w:pPr>
    </w:p>
    <w:p w14:paraId="1A1F548D" w14:textId="77777777" w:rsidR="00F15B14" w:rsidRPr="00F15B14" w:rsidRDefault="00F15B14" w:rsidP="00F15B14">
      <w:pPr>
        <w:spacing w:after="0"/>
        <w:jc w:val="center"/>
        <w:rPr>
          <w:rFonts w:ascii="Calibri Light" w:hAnsi="Calibri Light" w:cs="Calibri Light"/>
          <w:b/>
        </w:rPr>
      </w:pPr>
      <w:r w:rsidRPr="00F15B14">
        <w:rPr>
          <w:rFonts w:ascii="Calibri Light" w:hAnsi="Calibri Light" w:cs="Calibri Light"/>
          <w:b/>
        </w:rPr>
        <w:t xml:space="preserve">CONFORMITÉ AUX CONDITIONS D’ÉLIGIBILITÉ ET DE RESPONSABILITÉ </w:t>
      </w:r>
    </w:p>
    <w:p w14:paraId="3EFB59F9" w14:textId="77777777" w:rsidR="00F15B14" w:rsidRPr="00F15B14" w:rsidRDefault="00F15B14" w:rsidP="00F15B14">
      <w:pPr>
        <w:spacing w:after="0"/>
        <w:jc w:val="center"/>
        <w:rPr>
          <w:rFonts w:ascii="Calibri Light" w:hAnsi="Calibri Light" w:cs="Calibri Light"/>
          <w:b/>
        </w:rPr>
      </w:pPr>
      <w:r w:rsidRPr="00F15B14">
        <w:rPr>
          <w:rFonts w:ascii="Calibri Light" w:hAnsi="Calibri Light" w:cs="Calibri Light"/>
          <w:b/>
        </w:rPr>
        <w:t>D’UNE FORMATION NUMÉRIQUE A DISTANCE</w:t>
      </w:r>
    </w:p>
    <w:p w14:paraId="4BB77A80" w14:textId="77777777" w:rsidR="00F15B14" w:rsidRPr="00F15B14" w:rsidRDefault="00F15B14" w:rsidP="00F15B14">
      <w:pPr>
        <w:spacing w:after="0"/>
        <w:jc w:val="center"/>
        <w:rPr>
          <w:rFonts w:ascii="Calibri Light" w:hAnsi="Calibri Light" w:cs="Calibri Light"/>
          <w:b/>
        </w:rPr>
      </w:pPr>
    </w:p>
    <w:p w14:paraId="58E3608F" w14:textId="6FB6AE36" w:rsidR="00F15B14" w:rsidRPr="00F15B14" w:rsidRDefault="00F15B14" w:rsidP="00F15B14">
      <w:pPr>
        <w:widowControl w:val="0"/>
        <w:autoSpaceDE w:val="0"/>
        <w:autoSpaceDN w:val="0"/>
        <w:adjustRightInd w:val="0"/>
        <w:spacing w:after="0" w:line="240" w:lineRule="auto"/>
        <w:rPr>
          <w:rFonts w:ascii="Calibri Light" w:eastAsia="Times New Roman" w:hAnsi="Calibri Light" w:cs="Calibri Light"/>
          <w:color w:val="595959" w:themeColor="text1" w:themeTint="A6"/>
          <w:lang w:eastAsia="fr-FR"/>
        </w:rPr>
      </w:pPr>
      <w:r w:rsidRPr="00F15B14">
        <w:rPr>
          <w:rFonts w:ascii="Calibri Light" w:eastAsia="Times New Roman" w:hAnsi="Calibri Light" w:cs="Calibri Light"/>
          <w:color w:val="595959" w:themeColor="text1" w:themeTint="A6"/>
          <w:lang w:eastAsia="fr-FR"/>
        </w:rPr>
        <w:t xml:space="preserve">Représentant légal de </w:t>
      </w:r>
      <w:r w:rsidR="006B0908">
        <w:rPr>
          <w:rFonts w:ascii="Calibri Light" w:eastAsia="Times New Roman" w:hAnsi="Calibri Light" w:cs="Calibri Light"/>
          <w:color w:val="595959" w:themeColor="text1" w:themeTint="A6"/>
          <w:lang w:eastAsia="fr-FR"/>
        </w:rPr>
        <w:t>l’Ecole</w:t>
      </w:r>
    </w:p>
    <w:p w14:paraId="25FC228C" w14:textId="77777777" w:rsidR="00F15B14" w:rsidRPr="00F15B14" w:rsidRDefault="00F15B14" w:rsidP="00F15B14">
      <w:pPr>
        <w:widowControl w:val="0"/>
        <w:autoSpaceDE w:val="0"/>
        <w:autoSpaceDN w:val="0"/>
        <w:adjustRightInd w:val="0"/>
        <w:spacing w:after="0" w:line="240" w:lineRule="auto"/>
        <w:rPr>
          <w:rFonts w:ascii="Calibri Light" w:eastAsia="Times New Roman" w:hAnsi="Calibri Light" w:cs="Calibri Light"/>
          <w:color w:val="595959" w:themeColor="text1" w:themeTint="A6"/>
          <w:lang w:eastAsia="fr-FR"/>
        </w:rPr>
      </w:pPr>
    </w:p>
    <w:p w14:paraId="54C60B1B" w14:textId="77777777" w:rsidR="00F15B14" w:rsidRPr="00F15B14" w:rsidRDefault="00F15B14" w:rsidP="00F15B14">
      <w:pPr>
        <w:widowControl w:val="0"/>
        <w:autoSpaceDE w:val="0"/>
        <w:autoSpaceDN w:val="0"/>
        <w:adjustRightInd w:val="0"/>
        <w:spacing w:after="0" w:line="240" w:lineRule="auto"/>
        <w:rPr>
          <w:rFonts w:ascii="Calibri Light" w:eastAsia="Times New Roman" w:hAnsi="Calibri Light" w:cs="Calibri Light"/>
          <w:color w:val="595959" w:themeColor="text1" w:themeTint="A6"/>
          <w:lang w:eastAsia="fr-FR"/>
        </w:rPr>
      </w:pPr>
      <w:r w:rsidRPr="00F15B14">
        <w:rPr>
          <w:rFonts w:ascii="Calibri Light" w:eastAsia="Times New Roman" w:hAnsi="Calibri Light" w:cs="Calibri Light"/>
          <w:color w:val="595959" w:themeColor="text1" w:themeTint="A6"/>
          <w:lang w:eastAsia="fr-FR"/>
        </w:rPr>
        <w:t xml:space="preserve">Civilité :   M. </w:t>
      </w:r>
      <w:r w:rsidRPr="00F15B14">
        <w:rPr>
          <w:rFonts w:ascii="Calibri Light" w:eastAsia="Times New Roman" w:hAnsi="Calibri Light" w:cs="Calibri Light"/>
          <w:color w:val="595959" w:themeColor="text1" w:themeTint="A6"/>
          <w:lang w:eastAsia="fr-FR"/>
        </w:rPr>
        <w:sym w:font="Wingdings" w:char="F071"/>
      </w:r>
      <w:r w:rsidRPr="00F15B14">
        <w:rPr>
          <w:rFonts w:ascii="Calibri Light" w:eastAsia="Times New Roman" w:hAnsi="Calibri Light" w:cs="Calibri Light"/>
          <w:color w:val="595959" w:themeColor="text1" w:themeTint="A6"/>
          <w:lang w:eastAsia="fr-FR"/>
        </w:rPr>
        <w:tab/>
        <w:t xml:space="preserve">Mme </w:t>
      </w:r>
      <w:r w:rsidRPr="00F15B14">
        <w:rPr>
          <w:rFonts w:ascii="Calibri Light" w:eastAsia="Times New Roman" w:hAnsi="Calibri Light" w:cs="Calibri Light"/>
          <w:color w:val="595959" w:themeColor="text1" w:themeTint="A6"/>
          <w:lang w:eastAsia="fr-FR"/>
        </w:rPr>
        <w:sym w:font="Wingdings" w:char="F071"/>
      </w:r>
    </w:p>
    <w:p w14:paraId="4CA4F821" w14:textId="77777777" w:rsidR="00F15B14" w:rsidRPr="00F15B14" w:rsidRDefault="00F15B14" w:rsidP="00F15B14">
      <w:pPr>
        <w:spacing w:after="0"/>
        <w:rPr>
          <w:rFonts w:ascii="Calibri Light" w:eastAsia="Times New Roman" w:hAnsi="Calibri Light" w:cs="Calibri Light"/>
          <w:color w:val="595959" w:themeColor="text1" w:themeTint="A6"/>
          <w:lang w:eastAsia="fr-FR"/>
        </w:rPr>
      </w:pPr>
      <w:r w:rsidRPr="00F15B14">
        <w:rPr>
          <w:rFonts w:ascii="Calibri Light" w:eastAsia="Times New Roman" w:hAnsi="Calibri Light" w:cs="Calibri Light"/>
          <w:color w:val="595959" w:themeColor="text1" w:themeTint="A6"/>
          <w:lang w:eastAsia="fr-FR"/>
        </w:rPr>
        <w:t>Nom :</w:t>
      </w:r>
    </w:p>
    <w:p w14:paraId="6FCFE459" w14:textId="77777777" w:rsidR="00F15B14" w:rsidRPr="00F15B14" w:rsidRDefault="00F15B14" w:rsidP="00F15B14">
      <w:pPr>
        <w:spacing w:after="0"/>
        <w:rPr>
          <w:rFonts w:ascii="Calibri Light" w:eastAsia="Times New Roman" w:hAnsi="Calibri Light" w:cs="Calibri Light"/>
          <w:color w:val="595959" w:themeColor="text1" w:themeTint="A6"/>
          <w:lang w:eastAsia="fr-FR"/>
        </w:rPr>
      </w:pPr>
      <w:r w:rsidRPr="00F15B14">
        <w:rPr>
          <w:rFonts w:ascii="Calibri Light" w:eastAsia="Times New Roman" w:hAnsi="Calibri Light" w:cs="Calibri Light"/>
          <w:color w:val="595959" w:themeColor="text1" w:themeTint="A6"/>
          <w:lang w:eastAsia="fr-FR"/>
        </w:rPr>
        <w:t>Prénom :</w:t>
      </w:r>
      <w:bookmarkStart w:id="3" w:name="_GoBack"/>
      <w:bookmarkEnd w:id="3"/>
    </w:p>
    <w:p w14:paraId="15782CC9" w14:textId="77777777" w:rsidR="00F15B14" w:rsidRPr="00F15B14" w:rsidRDefault="00F15B14" w:rsidP="00F15B14">
      <w:pPr>
        <w:spacing w:after="0"/>
        <w:rPr>
          <w:rFonts w:ascii="Calibri Light" w:eastAsia="Times New Roman" w:hAnsi="Calibri Light" w:cs="Calibri Light"/>
          <w:color w:val="595959" w:themeColor="text1" w:themeTint="A6"/>
          <w:lang w:eastAsia="fr-FR"/>
        </w:rPr>
      </w:pPr>
      <w:r w:rsidRPr="00F15B14">
        <w:rPr>
          <w:rFonts w:ascii="Calibri Light" w:eastAsia="Times New Roman" w:hAnsi="Calibri Light" w:cs="Calibri Light"/>
          <w:color w:val="595959" w:themeColor="text1" w:themeTint="A6"/>
          <w:lang w:eastAsia="fr-FR"/>
        </w:rPr>
        <w:t>Fonction :</w:t>
      </w:r>
    </w:p>
    <w:p w14:paraId="3E5AD7A3" w14:textId="77777777" w:rsidR="00F15B14" w:rsidRPr="00F15B14" w:rsidRDefault="00F15B14" w:rsidP="00F15B14">
      <w:pPr>
        <w:spacing w:after="0"/>
        <w:rPr>
          <w:rFonts w:ascii="Calibri Light" w:eastAsia="Times New Roman" w:hAnsi="Calibri Light" w:cs="Calibri Light"/>
          <w:color w:val="595959" w:themeColor="text1" w:themeTint="A6"/>
          <w:lang w:eastAsia="fr-FR"/>
        </w:rPr>
      </w:pPr>
      <w:r w:rsidRPr="00F15B14">
        <w:rPr>
          <w:rFonts w:ascii="Calibri Light" w:eastAsia="Times New Roman" w:hAnsi="Calibri Light" w:cs="Calibri Light"/>
          <w:color w:val="595959" w:themeColor="text1" w:themeTint="A6"/>
          <w:lang w:eastAsia="fr-FR"/>
        </w:rPr>
        <w:t>Courriel :</w:t>
      </w:r>
    </w:p>
    <w:p w14:paraId="3E0F6008" w14:textId="77777777" w:rsidR="00F15B14" w:rsidRPr="00F15B14" w:rsidRDefault="00F15B14" w:rsidP="00F15B14">
      <w:pPr>
        <w:spacing w:after="0"/>
        <w:rPr>
          <w:rFonts w:ascii="Calibri Light" w:eastAsia="Times New Roman" w:hAnsi="Calibri Light" w:cs="Calibri Light"/>
          <w:color w:val="595959" w:themeColor="text1" w:themeTint="A6"/>
          <w:lang w:eastAsia="fr-FR"/>
        </w:rPr>
      </w:pPr>
      <w:r w:rsidRPr="00F15B14">
        <w:rPr>
          <w:rFonts w:ascii="Calibri Light" w:eastAsia="Times New Roman" w:hAnsi="Calibri Light" w:cs="Calibri Light"/>
          <w:color w:val="595959" w:themeColor="text1" w:themeTint="A6"/>
          <w:lang w:eastAsia="fr-FR"/>
        </w:rPr>
        <w:t>Téléphone :</w:t>
      </w:r>
    </w:p>
    <w:p w14:paraId="6EE3E83F" w14:textId="6F5D3183" w:rsidR="00F15B14" w:rsidRPr="00F15B14" w:rsidRDefault="00F15B14" w:rsidP="00F15B14">
      <w:pPr>
        <w:spacing w:after="0"/>
        <w:rPr>
          <w:rFonts w:ascii="Calibri Light" w:eastAsia="Times New Roman" w:hAnsi="Calibri Light" w:cs="Calibri Light"/>
          <w:color w:val="595959" w:themeColor="text1" w:themeTint="A6"/>
          <w:lang w:eastAsia="fr-FR"/>
        </w:rPr>
      </w:pPr>
    </w:p>
    <w:p w14:paraId="3851B4D2" w14:textId="77777777" w:rsidR="00F15B14" w:rsidRPr="00F15B14" w:rsidRDefault="00F15B14" w:rsidP="00F15B14">
      <w:pPr>
        <w:spacing w:after="0" w:line="240" w:lineRule="auto"/>
        <w:jc w:val="both"/>
        <w:rPr>
          <w:rFonts w:ascii="Calibri Light" w:hAnsi="Calibri Light" w:cs="Calibri Light"/>
        </w:rPr>
      </w:pPr>
    </w:p>
    <w:p w14:paraId="3192A08D" w14:textId="2D0591D8" w:rsidR="00F15B14" w:rsidRPr="00F15B14" w:rsidRDefault="00F15B14" w:rsidP="00F15B14">
      <w:pPr>
        <w:pStyle w:val="Paragraphedeliste"/>
        <w:numPr>
          <w:ilvl w:val="0"/>
          <w:numId w:val="10"/>
        </w:numPr>
        <w:spacing w:line="300" w:lineRule="atLeast"/>
        <w:jc w:val="both"/>
        <w:rPr>
          <w:rFonts w:ascii="Calibri Light" w:hAnsi="Calibri Light" w:cs="Calibri Light"/>
        </w:rPr>
      </w:pPr>
      <w:r w:rsidRPr="00F15B14">
        <w:rPr>
          <w:rFonts w:ascii="Calibri Light" w:hAnsi="Calibri Light" w:cs="Calibri Light"/>
        </w:rPr>
        <w:t xml:space="preserve">atteste que les informations fournies dans le dossier </w:t>
      </w:r>
      <w:r w:rsidR="00574648">
        <w:rPr>
          <w:rFonts w:ascii="Calibri Light" w:hAnsi="Calibri Light" w:cs="Calibri Light"/>
        </w:rPr>
        <w:t>d’h</w:t>
      </w:r>
      <w:r w:rsidRPr="00F15B14">
        <w:rPr>
          <w:rFonts w:ascii="Calibri Light" w:hAnsi="Calibri Light" w:cs="Calibri Light"/>
        </w:rPr>
        <w:t xml:space="preserve">abilitation sont exactes, mises à jour et qu’il/elle assume la totale responsabilité du dispositif global des formations numériques à distance dispensées par </w:t>
      </w:r>
      <w:r w:rsidR="002B2C0D">
        <w:rPr>
          <w:rFonts w:ascii="Calibri Light" w:hAnsi="Calibri Light" w:cs="Calibri Light"/>
        </w:rPr>
        <w:t>l’école</w:t>
      </w:r>
      <w:r w:rsidRPr="00F15B14">
        <w:rPr>
          <w:rFonts w:ascii="Calibri Light" w:hAnsi="Calibri Light" w:cs="Calibri Light"/>
        </w:rPr>
        <w:t xml:space="preserve"> notamment sur les aspects juridiques (contrats, propriété intellectuelle, protection des données). </w:t>
      </w:r>
    </w:p>
    <w:p w14:paraId="612606E7" w14:textId="77777777" w:rsidR="00F15B14" w:rsidRPr="00F15B14" w:rsidRDefault="00F15B14" w:rsidP="00F15B14">
      <w:pPr>
        <w:pStyle w:val="Paragraphedeliste"/>
        <w:spacing w:line="300" w:lineRule="atLeast"/>
        <w:ind w:left="360"/>
        <w:jc w:val="both"/>
        <w:rPr>
          <w:rFonts w:ascii="Calibri Light" w:hAnsi="Calibri Light" w:cs="Calibri Light"/>
        </w:rPr>
      </w:pPr>
    </w:p>
    <w:p w14:paraId="0AE3C947" w14:textId="2FC60C9C" w:rsidR="00F15B14" w:rsidRPr="00F15B14" w:rsidRDefault="00F15B14" w:rsidP="00F15B14">
      <w:pPr>
        <w:pStyle w:val="Paragraphedeliste"/>
        <w:numPr>
          <w:ilvl w:val="0"/>
          <w:numId w:val="10"/>
        </w:numPr>
        <w:spacing w:line="300" w:lineRule="atLeast"/>
        <w:jc w:val="both"/>
        <w:rPr>
          <w:rFonts w:ascii="Calibri Light" w:hAnsi="Calibri Light" w:cs="Calibri Light"/>
        </w:rPr>
      </w:pPr>
      <w:r w:rsidRPr="00F15B14">
        <w:rPr>
          <w:rFonts w:ascii="Calibri Light" w:hAnsi="Calibri Light" w:cs="Calibri Light"/>
        </w:rPr>
        <w:t xml:space="preserve">s’engage à faire mention du label </w:t>
      </w:r>
      <w:r w:rsidR="002B2C0D">
        <w:rPr>
          <w:rFonts w:ascii="Calibri Light" w:hAnsi="Calibri Light" w:cs="Calibri Light"/>
        </w:rPr>
        <w:t xml:space="preserve">numérique </w:t>
      </w:r>
      <w:r w:rsidRPr="00F15B14">
        <w:rPr>
          <w:rFonts w:ascii="Calibri Light" w:hAnsi="Calibri Light" w:cs="Calibri Light"/>
        </w:rPr>
        <w:t>attribué à l</w:t>
      </w:r>
      <w:r w:rsidR="002B2C0D">
        <w:rPr>
          <w:rFonts w:ascii="Calibri Light" w:hAnsi="Calibri Light" w:cs="Calibri Light"/>
        </w:rPr>
        <w:t xml:space="preserve">’école </w:t>
      </w:r>
      <w:r w:rsidRPr="00F15B14">
        <w:rPr>
          <w:rFonts w:ascii="Calibri Light" w:hAnsi="Calibri Light" w:cs="Calibri Light"/>
        </w:rPr>
        <w:t>et d</w:t>
      </w:r>
      <w:r w:rsidR="002B2C0D">
        <w:rPr>
          <w:rFonts w:ascii="Calibri Light" w:hAnsi="Calibri Light" w:cs="Calibri Light"/>
        </w:rPr>
        <w:t>u</w:t>
      </w:r>
      <w:r w:rsidRPr="00F15B14">
        <w:rPr>
          <w:rFonts w:ascii="Calibri Light" w:hAnsi="Calibri Light" w:cs="Calibri Light"/>
        </w:rPr>
        <w:t xml:space="preserve"> logo</w:t>
      </w:r>
      <w:r w:rsidR="002B2C0D">
        <w:rPr>
          <w:rFonts w:ascii="Calibri Light" w:hAnsi="Calibri Light" w:cs="Calibri Light"/>
        </w:rPr>
        <w:t xml:space="preserve"> </w:t>
      </w:r>
      <w:r w:rsidRPr="00F15B14">
        <w:rPr>
          <w:rFonts w:ascii="Calibri Light" w:hAnsi="Calibri Light" w:cs="Calibri Light"/>
        </w:rPr>
        <w:t>de la CGE associé sur tous supports utilisés dans le cadre de la promotion, gestion administrative et diplomation de la formation numérique à distance conformément au règlement intérieur et</w:t>
      </w:r>
      <w:r>
        <w:rPr>
          <w:rFonts w:ascii="Calibri Light" w:hAnsi="Calibri Light" w:cs="Calibri Light"/>
        </w:rPr>
        <w:t xml:space="preserve"> au règlement</w:t>
      </w:r>
      <w:r w:rsidRPr="00F15B14">
        <w:rPr>
          <w:rFonts w:ascii="Calibri Light" w:hAnsi="Calibri Light" w:cs="Calibri Light"/>
        </w:rPr>
        <w:t xml:space="preserve"> d’usage.</w:t>
      </w:r>
      <w:r w:rsidRPr="00F15B14">
        <w:rPr>
          <w:rFonts w:ascii="Calibri Light" w:hAnsi="Calibri Light" w:cs="Calibri Light"/>
        </w:rPr>
        <w:br/>
      </w:r>
    </w:p>
    <w:p w14:paraId="190AC343" w14:textId="2785AB0C" w:rsidR="00F15B14" w:rsidRPr="00F15B14" w:rsidRDefault="00F15B14" w:rsidP="00F15B14">
      <w:pPr>
        <w:spacing w:line="240" w:lineRule="auto"/>
        <w:jc w:val="both"/>
        <w:rPr>
          <w:rFonts w:ascii="Calibri Light" w:hAnsi="Calibri Light" w:cs="Calibri Light"/>
          <w:color w:val="222222"/>
        </w:rPr>
      </w:pPr>
      <w:r w:rsidRPr="00F15B14">
        <w:rPr>
          <w:rFonts w:ascii="Calibri Light" w:hAnsi="Calibri Light" w:cs="Calibri Light"/>
          <w:color w:val="222222"/>
        </w:rPr>
        <w:tab/>
      </w:r>
      <w:r w:rsidRPr="00F15B14">
        <w:rPr>
          <w:rFonts w:ascii="Calibri Light" w:hAnsi="Calibri Light" w:cs="Calibri Light"/>
          <w:color w:val="222222"/>
        </w:rPr>
        <w:tab/>
      </w:r>
      <w:r w:rsidRPr="00F15B14">
        <w:rPr>
          <w:rFonts w:ascii="Calibri Light" w:hAnsi="Calibri Light" w:cs="Calibri Light"/>
          <w:color w:val="222222"/>
        </w:rPr>
        <w:tab/>
      </w:r>
      <w:r w:rsidRPr="00F15B14">
        <w:rPr>
          <w:rFonts w:ascii="Calibri Light" w:hAnsi="Calibri Light" w:cs="Calibri Light"/>
          <w:color w:val="222222"/>
        </w:rPr>
        <w:tab/>
      </w:r>
    </w:p>
    <w:p w14:paraId="4CF1A167" w14:textId="3CD8EF4C" w:rsidR="00F15B14" w:rsidRPr="00F15B14" w:rsidRDefault="00F15B14" w:rsidP="00F15B14">
      <w:pPr>
        <w:tabs>
          <w:tab w:val="left" w:pos="4536"/>
        </w:tabs>
        <w:spacing w:line="240" w:lineRule="auto"/>
        <w:jc w:val="both"/>
        <w:rPr>
          <w:rFonts w:ascii="Calibri Light" w:hAnsi="Calibri Light" w:cs="Calibri Light"/>
        </w:rPr>
      </w:pPr>
      <w:r>
        <w:rPr>
          <w:rFonts w:ascii="Calibri Light" w:hAnsi="Calibri Light" w:cs="Calibri Light"/>
        </w:rPr>
        <w:t>L</w:t>
      </w:r>
      <w:r w:rsidRPr="00F15B14">
        <w:rPr>
          <w:rFonts w:ascii="Calibri Light" w:hAnsi="Calibri Light" w:cs="Calibri Light"/>
        </w:rPr>
        <w:t xml:space="preserve">e   - - - / - - - /- - - - -   </w:t>
      </w:r>
      <w:r>
        <w:rPr>
          <w:rFonts w:ascii="Calibri Light" w:hAnsi="Calibri Light" w:cs="Calibri Light"/>
        </w:rPr>
        <w:tab/>
      </w:r>
      <w:r w:rsidRPr="00F15B14">
        <w:rPr>
          <w:rFonts w:ascii="Calibri Light" w:hAnsi="Calibri Light" w:cs="Calibri Light"/>
        </w:rPr>
        <w:t>à - - - - - - - - - - - - - - - - - - - - - - - - - - -</w:t>
      </w:r>
      <w:r w:rsidRPr="00F15B14">
        <w:rPr>
          <w:rFonts w:ascii="Calibri Light" w:hAnsi="Calibri Light" w:cs="Calibri Light"/>
        </w:rPr>
        <w:tab/>
      </w:r>
      <w:r w:rsidRPr="00F15B14">
        <w:rPr>
          <w:rFonts w:ascii="Calibri Light" w:hAnsi="Calibri Light" w:cs="Calibri Light"/>
        </w:rPr>
        <w:tab/>
      </w:r>
    </w:p>
    <w:p w14:paraId="1169EBBF" w14:textId="77777777" w:rsidR="00F15B14" w:rsidRPr="00F15B14" w:rsidRDefault="00F15B14" w:rsidP="00F15B14">
      <w:pPr>
        <w:spacing w:line="240" w:lineRule="auto"/>
        <w:rPr>
          <w:rFonts w:ascii="Calibri Light" w:hAnsi="Calibri Light" w:cs="Calibri Light"/>
        </w:rPr>
      </w:pPr>
      <w:r w:rsidRPr="00F15B14">
        <w:rPr>
          <w:rFonts w:ascii="Calibri Light" w:hAnsi="Calibri Light" w:cs="Calibri Light"/>
        </w:rPr>
        <w:t xml:space="preserve">Signature : </w:t>
      </w:r>
    </w:p>
    <w:p w14:paraId="725D4A78" w14:textId="77777777" w:rsidR="00F15B14" w:rsidRPr="00F15B14" w:rsidRDefault="00F15B14" w:rsidP="00C46365">
      <w:pPr>
        <w:spacing w:after="0" w:line="240" w:lineRule="auto"/>
        <w:jc w:val="both"/>
        <w:rPr>
          <w:rFonts w:ascii="Calibri Light" w:hAnsi="Calibri Light" w:cs="Calibri Light"/>
        </w:rPr>
      </w:pPr>
    </w:p>
    <w:sectPr w:rsidR="00F15B14" w:rsidRPr="00F15B14" w:rsidSect="00B32FAF">
      <w:footerReference w:type="default" r:id="rId12"/>
      <w:type w:val="continuous"/>
      <w:pgSz w:w="11906" w:h="16838" w:code="9"/>
      <w:pgMar w:top="851" w:right="1418" w:bottom="1134" w:left="1418" w:header="680" w:footer="567"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107D" w14:textId="77777777" w:rsidR="009148E9" w:rsidRDefault="009148E9" w:rsidP="00FB05C9">
      <w:pPr>
        <w:spacing w:after="0" w:line="240" w:lineRule="auto"/>
      </w:pPr>
      <w:r>
        <w:separator/>
      </w:r>
    </w:p>
  </w:endnote>
  <w:endnote w:type="continuationSeparator" w:id="0">
    <w:p w14:paraId="183C0F86" w14:textId="77777777" w:rsidR="009148E9" w:rsidRDefault="009148E9" w:rsidP="00FB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938723"/>
      <w:docPartObj>
        <w:docPartGallery w:val="Page Numbers (Bottom of Page)"/>
        <w:docPartUnique/>
      </w:docPartObj>
    </w:sdtPr>
    <w:sdtEndPr/>
    <w:sdtContent>
      <w:p w14:paraId="627BE3FD" w14:textId="77777777" w:rsidR="009148E9" w:rsidRDefault="00B32FAF" w:rsidP="00B32FAF">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A1F84" w14:textId="77777777" w:rsidR="009148E9" w:rsidRDefault="009148E9" w:rsidP="00FB05C9">
      <w:pPr>
        <w:spacing w:after="0" w:line="240" w:lineRule="auto"/>
      </w:pPr>
      <w:r>
        <w:separator/>
      </w:r>
    </w:p>
  </w:footnote>
  <w:footnote w:type="continuationSeparator" w:id="0">
    <w:p w14:paraId="161F4FAB" w14:textId="77777777" w:rsidR="009148E9" w:rsidRDefault="009148E9" w:rsidP="00FB0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1B8"/>
    <w:multiLevelType w:val="hybridMultilevel"/>
    <w:tmpl w:val="E6C6F9A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B09E0"/>
    <w:multiLevelType w:val="hybridMultilevel"/>
    <w:tmpl w:val="0970587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0F">
      <w:start w:val="1"/>
      <w:numFmt w:val="decimal"/>
      <w:lvlText w:val="%3."/>
      <w:lvlJc w:val="left"/>
      <w:pPr>
        <w:ind w:left="1800" w:hanging="180"/>
      </w:pPr>
    </w:lvl>
    <w:lvl w:ilvl="3" w:tplc="4A841B8E">
      <w:start w:val="1"/>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CB83295"/>
    <w:multiLevelType w:val="hybridMultilevel"/>
    <w:tmpl w:val="703C0A8A"/>
    <w:lvl w:ilvl="0" w:tplc="040C000F">
      <w:start w:val="1"/>
      <w:numFmt w:val="decimal"/>
      <w:lvlText w:val="%1."/>
      <w:lvlJc w:val="left"/>
      <w:pPr>
        <w:ind w:left="63" w:hanging="360"/>
      </w:pPr>
      <w:rPr>
        <w:rFonts w:hint="default"/>
      </w:rPr>
    </w:lvl>
    <w:lvl w:ilvl="1" w:tplc="040C0003">
      <w:start w:val="1"/>
      <w:numFmt w:val="bullet"/>
      <w:lvlText w:val="o"/>
      <w:lvlJc w:val="left"/>
      <w:pPr>
        <w:ind w:left="783" w:hanging="360"/>
      </w:pPr>
      <w:rPr>
        <w:rFonts w:ascii="Courier New" w:hAnsi="Courier New" w:cs="Courier New" w:hint="default"/>
      </w:rPr>
    </w:lvl>
    <w:lvl w:ilvl="2" w:tplc="040C0005">
      <w:start w:val="1"/>
      <w:numFmt w:val="bullet"/>
      <w:lvlText w:val=""/>
      <w:lvlJc w:val="left"/>
      <w:pPr>
        <w:ind w:left="1503" w:hanging="360"/>
      </w:pPr>
      <w:rPr>
        <w:rFonts w:ascii="Wingdings" w:hAnsi="Wingdings" w:hint="default"/>
      </w:rPr>
    </w:lvl>
    <w:lvl w:ilvl="3" w:tplc="040C0003">
      <w:start w:val="1"/>
      <w:numFmt w:val="bullet"/>
      <w:lvlText w:val="o"/>
      <w:lvlJc w:val="left"/>
      <w:pPr>
        <w:ind w:left="2223" w:hanging="360"/>
      </w:pPr>
      <w:rPr>
        <w:rFonts w:ascii="Courier New" w:hAnsi="Courier New" w:cs="Courier New" w:hint="default"/>
      </w:rPr>
    </w:lvl>
    <w:lvl w:ilvl="4" w:tplc="040C0003" w:tentative="1">
      <w:start w:val="1"/>
      <w:numFmt w:val="bullet"/>
      <w:lvlText w:val="o"/>
      <w:lvlJc w:val="left"/>
      <w:pPr>
        <w:ind w:left="2943" w:hanging="360"/>
      </w:pPr>
      <w:rPr>
        <w:rFonts w:ascii="Courier New" w:hAnsi="Courier New" w:cs="Courier New" w:hint="default"/>
      </w:rPr>
    </w:lvl>
    <w:lvl w:ilvl="5" w:tplc="040C0005" w:tentative="1">
      <w:start w:val="1"/>
      <w:numFmt w:val="bullet"/>
      <w:lvlText w:val=""/>
      <w:lvlJc w:val="left"/>
      <w:pPr>
        <w:ind w:left="3663" w:hanging="360"/>
      </w:pPr>
      <w:rPr>
        <w:rFonts w:ascii="Wingdings" w:hAnsi="Wingdings" w:hint="default"/>
      </w:rPr>
    </w:lvl>
    <w:lvl w:ilvl="6" w:tplc="040C0001" w:tentative="1">
      <w:start w:val="1"/>
      <w:numFmt w:val="bullet"/>
      <w:lvlText w:val=""/>
      <w:lvlJc w:val="left"/>
      <w:pPr>
        <w:ind w:left="4383" w:hanging="360"/>
      </w:pPr>
      <w:rPr>
        <w:rFonts w:ascii="Symbol" w:hAnsi="Symbol" w:hint="default"/>
      </w:rPr>
    </w:lvl>
    <w:lvl w:ilvl="7" w:tplc="040C0003" w:tentative="1">
      <w:start w:val="1"/>
      <w:numFmt w:val="bullet"/>
      <w:lvlText w:val="o"/>
      <w:lvlJc w:val="left"/>
      <w:pPr>
        <w:ind w:left="5103" w:hanging="360"/>
      </w:pPr>
      <w:rPr>
        <w:rFonts w:ascii="Courier New" w:hAnsi="Courier New" w:cs="Courier New" w:hint="default"/>
      </w:rPr>
    </w:lvl>
    <w:lvl w:ilvl="8" w:tplc="040C0005" w:tentative="1">
      <w:start w:val="1"/>
      <w:numFmt w:val="bullet"/>
      <w:lvlText w:val=""/>
      <w:lvlJc w:val="left"/>
      <w:pPr>
        <w:ind w:left="5823" w:hanging="360"/>
      </w:pPr>
      <w:rPr>
        <w:rFonts w:ascii="Wingdings" w:hAnsi="Wingdings" w:hint="default"/>
      </w:rPr>
    </w:lvl>
  </w:abstractNum>
  <w:abstractNum w:abstractNumId="3" w15:restartNumberingAfterBreak="0">
    <w:nsid w:val="0F060E87"/>
    <w:multiLevelType w:val="hybridMultilevel"/>
    <w:tmpl w:val="21483F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BC51E3"/>
    <w:multiLevelType w:val="hybridMultilevel"/>
    <w:tmpl w:val="89980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12831"/>
    <w:multiLevelType w:val="hybridMultilevel"/>
    <w:tmpl w:val="6AE404F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3">
      <w:start w:val="1"/>
      <w:numFmt w:val="upperRoman"/>
      <w:lvlText w:val="%3."/>
      <w:lvlJc w:val="right"/>
      <w:pPr>
        <w:ind w:left="1800" w:hanging="180"/>
      </w:pPr>
    </w:lvl>
    <w:lvl w:ilvl="3" w:tplc="4A841B8E">
      <w:start w:val="1"/>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B427B92"/>
    <w:multiLevelType w:val="hybridMultilevel"/>
    <w:tmpl w:val="C25A7D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6CBA"/>
    <w:multiLevelType w:val="hybridMultilevel"/>
    <w:tmpl w:val="339421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E36CE8"/>
    <w:multiLevelType w:val="hybridMultilevel"/>
    <w:tmpl w:val="EA78A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F77963"/>
    <w:multiLevelType w:val="hybridMultilevel"/>
    <w:tmpl w:val="5F18BAC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3">
      <w:start w:val="1"/>
      <w:numFmt w:val="upperRoman"/>
      <w:lvlText w:val="%3."/>
      <w:lvlJc w:val="right"/>
      <w:pPr>
        <w:ind w:left="1800" w:hanging="180"/>
      </w:pPr>
    </w:lvl>
    <w:lvl w:ilvl="3" w:tplc="4A841B8E">
      <w:start w:val="1"/>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0E3544D"/>
    <w:multiLevelType w:val="hybridMultilevel"/>
    <w:tmpl w:val="998C1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C3B30"/>
    <w:multiLevelType w:val="hybridMultilevel"/>
    <w:tmpl w:val="667894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3885B04"/>
    <w:multiLevelType w:val="hybridMultilevel"/>
    <w:tmpl w:val="F7B692BE"/>
    <w:lvl w:ilvl="0" w:tplc="040C0001">
      <w:start w:val="1"/>
      <w:numFmt w:val="bullet"/>
      <w:lvlText w:val=""/>
      <w:lvlJc w:val="left"/>
      <w:pPr>
        <w:ind w:left="-672" w:hanging="360"/>
      </w:pPr>
      <w:rPr>
        <w:rFonts w:ascii="Symbol" w:hAnsi="Symbol" w:hint="default"/>
      </w:rPr>
    </w:lvl>
    <w:lvl w:ilvl="1" w:tplc="040C0003" w:tentative="1">
      <w:start w:val="1"/>
      <w:numFmt w:val="bullet"/>
      <w:lvlText w:val="o"/>
      <w:lvlJc w:val="left"/>
      <w:pPr>
        <w:ind w:left="48" w:hanging="360"/>
      </w:pPr>
      <w:rPr>
        <w:rFonts w:ascii="Courier New" w:hAnsi="Courier New" w:cs="Courier New" w:hint="default"/>
      </w:rPr>
    </w:lvl>
    <w:lvl w:ilvl="2" w:tplc="040C0005" w:tentative="1">
      <w:start w:val="1"/>
      <w:numFmt w:val="bullet"/>
      <w:lvlText w:val=""/>
      <w:lvlJc w:val="left"/>
      <w:pPr>
        <w:ind w:left="768" w:hanging="360"/>
      </w:pPr>
      <w:rPr>
        <w:rFonts w:ascii="Wingdings" w:hAnsi="Wingdings" w:hint="default"/>
      </w:rPr>
    </w:lvl>
    <w:lvl w:ilvl="3" w:tplc="040C0001" w:tentative="1">
      <w:start w:val="1"/>
      <w:numFmt w:val="bullet"/>
      <w:lvlText w:val=""/>
      <w:lvlJc w:val="left"/>
      <w:pPr>
        <w:ind w:left="1488" w:hanging="360"/>
      </w:pPr>
      <w:rPr>
        <w:rFonts w:ascii="Symbol" w:hAnsi="Symbol" w:hint="default"/>
      </w:rPr>
    </w:lvl>
    <w:lvl w:ilvl="4" w:tplc="040C0003" w:tentative="1">
      <w:start w:val="1"/>
      <w:numFmt w:val="bullet"/>
      <w:lvlText w:val="o"/>
      <w:lvlJc w:val="left"/>
      <w:pPr>
        <w:ind w:left="2208" w:hanging="360"/>
      </w:pPr>
      <w:rPr>
        <w:rFonts w:ascii="Courier New" w:hAnsi="Courier New" w:cs="Courier New" w:hint="default"/>
      </w:rPr>
    </w:lvl>
    <w:lvl w:ilvl="5" w:tplc="040C0005" w:tentative="1">
      <w:start w:val="1"/>
      <w:numFmt w:val="bullet"/>
      <w:lvlText w:val=""/>
      <w:lvlJc w:val="left"/>
      <w:pPr>
        <w:ind w:left="2928" w:hanging="360"/>
      </w:pPr>
      <w:rPr>
        <w:rFonts w:ascii="Wingdings" w:hAnsi="Wingdings" w:hint="default"/>
      </w:rPr>
    </w:lvl>
    <w:lvl w:ilvl="6" w:tplc="040C0001" w:tentative="1">
      <w:start w:val="1"/>
      <w:numFmt w:val="bullet"/>
      <w:lvlText w:val=""/>
      <w:lvlJc w:val="left"/>
      <w:pPr>
        <w:ind w:left="3648" w:hanging="360"/>
      </w:pPr>
      <w:rPr>
        <w:rFonts w:ascii="Symbol" w:hAnsi="Symbol" w:hint="default"/>
      </w:rPr>
    </w:lvl>
    <w:lvl w:ilvl="7" w:tplc="040C0003" w:tentative="1">
      <w:start w:val="1"/>
      <w:numFmt w:val="bullet"/>
      <w:lvlText w:val="o"/>
      <w:lvlJc w:val="left"/>
      <w:pPr>
        <w:ind w:left="4368" w:hanging="360"/>
      </w:pPr>
      <w:rPr>
        <w:rFonts w:ascii="Courier New" w:hAnsi="Courier New" w:cs="Courier New" w:hint="default"/>
      </w:rPr>
    </w:lvl>
    <w:lvl w:ilvl="8" w:tplc="040C0005" w:tentative="1">
      <w:start w:val="1"/>
      <w:numFmt w:val="bullet"/>
      <w:lvlText w:val=""/>
      <w:lvlJc w:val="left"/>
      <w:pPr>
        <w:ind w:left="5088" w:hanging="360"/>
      </w:pPr>
      <w:rPr>
        <w:rFonts w:ascii="Wingdings" w:hAnsi="Wingdings" w:hint="default"/>
      </w:rPr>
    </w:lvl>
  </w:abstractNum>
  <w:abstractNum w:abstractNumId="13" w15:restartNumberingAfterBreak="0">
    <w:nsid w:val="2394301E"/>
    <w:multiLevelType w:val="hybridMultilevel"/>
    <w:tmpl w:val="34E24E2E"/>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0F">
      <w:start w:val="1"/>
      <w:numFmt w:val="decimal"/>
      <w:lvlText w:val="%3."/>
      <w:lvlJc w:val="lef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41D24B6"/>
    <w:multiLevelType w:val="hybridMultilevel"/>
    <w:tmpl w:val="3F3A11AE"/>
    <w:lvl w:ilvl="0" w:tplc="040C0001">
      <w:start w:val="1"/>
      <w:numFmt w:val="bullet"/>
      <w:lvlText w:val=""/>
      <w:lvlJc w:val="left"/>
      <w:pPr>
        <w:ind w:left="4608" w:hanging="360"/>
      </w:pPr>
      <w:rPr>
        <w:rFonts w:ascii="Symbol" w:hAnsi="Symbol"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15" w15:restartNumberingAfterBreak="0">
    <w:nsid w:val="293226C6"/>
    <w:multiLevelType w:val="hybridMultilevel"/>
    <w:tmpl w:val="671641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DC50F63"/>
    <w:multiLevelType w:val="hybridMultilevel"/>
    <w:tmpl w:val="339421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FB3BC2"/>
    <w:multiLevelType w:val="hybridMultilevel"/>
    <w:tmpl w:val="151AD63A"/>
    <w:lvl w:ilvl="0" w:tplc="69229484">
      <w:numFmt w:val="bullet"/>
      <w:lvlText w:val="-"/>
      <w:lvlJc w:val="left"/>
      <w:pPr>
        <w:ind w:left="720" w:hanging="360"/>
      </w:pPr>
      <w:rPr>
        <w:rFonts w:ascii="Calibri Light" w:eastAsiaTheme="minorEastAsia" w:hAnsi="Calibri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1C27FC"/>
    <w:multiLevelType w:val="hybridMultilevel"/>
    <w:tmpl w:val="56A21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6F7350"/>
    <w:multiLevelType w:val="hybridMultilevel"/>
    <w:tmpl w:val="99F616C4"/>
    <w:lvl w:ilvl="0" w:tplc="040C000F">
      <w:start w:val="1"/>
      <w:numFmt w:val="decimal"/>
      <w:lvlText w:val="%1."/>
      <w:lvlJc w:val="left"/>
      <w:pPr>
        <w:ind w:left="63" w:hanging="360"/>
      </w:pPr>
      <w:rPr>
        <w:rFonts w:hint="default"/>
      </w:rPr>
    </w:lvl>
    <w:lvl w:ilvl="1" w:tplc="040C0003">
      <w:start w:val="1"/>
      <w:numFmt w:val="bullet"/>
      <w:lvlText w:val="o"/>
      <w:lvlJc w:val="left"/>
      <w:pPr>
        <w:ind w:left="783" w:hanging="360"/>
      </w:pPr>
      <w:rPr>
        <w:rFonts w:ascii="Courier New" w:hAnsi="Courier New" w:cs="Courier New" w:hint="default"/>
      </w:rPr>
    </w:lvl>
    <w:lvl w:ilvl="2" w:tplc="040C0005">
      <w:start w:val="1"/>
      <w:numFmt w:val="bullet"/>
      <w:lvlText w:val=""/>
      <w:lvlJc w:val="left"/>
      <w:pPr>
        <w:ind w:left="1503" w:hanging="360"/>
      </w:pPr>
      <w:rPr>
        <w:rFonts w:ascii="Wingdings" w:hAnsi="Wingdings" w:hint="default"/>
      </w:rPr>
    </w:lvl>
    <w:lvl w:ilvl="3" w:tplc="040C0001">
      <w:start w:val="1"/>
      <w:numFmt w:val="bullet"/>
      <w:lvlText w:val=""/>
      <w:lvlJc w:val="left"/>
      <w:pPr>
        <w:ind w:left="2223" w:hanging="360"/>
      </w:pPr>
      <w:rPr>
        <w:rFonts w:ascii="Symbol" w:hAnsi="Symbol" w:hint="default"/>
      </w:rPr>
    </w:lvl>
    <w:lvl w:ilvl="4" w:tplc="040C0003" w:tentative="1">
      <w:start w:val="1"/>
      <w:numFmt w:val="bullet"/>
      <w:lvlText w:val="o"/>
      <w:lvlJc w:val="left"/>
      <w:pPr>
        <w:ind w:left="2943" w:hanging="360"/>
      </w:pPr>
      <w:rPr>
        <w:rFonts w:ascii="Courier New" w:hAnsi="Courier New" w:cs="Courier New" w:hint="default"/>
      </w:rPr>
    </w:lvl>
    <w:lvl w:ilvl="5" w:tplc="040C0005" w:tentative="1">
      <w:start w:val="1"/>
      <w:numFmt w:val="bullet"/>
      <w:lvlText w:val=""/>
      <w:lvlJc w:val="left"/>
      <w:pPr>
        <w:ind w:left="3663" w:hanging="360"/>
      </w:pPr>
      <w:rPr>
        <w:rFonts w:ascii="Wingdings" w:hAnsi="Wingdings" w:hint="default"/>
      </w:rPr>
    </w:lvl>
    <w:lvl w:ilvl="6" w:tplc="040C0001" w:tentative="1">
      <w:start w:val="1"/>
      <w:numFmt w:val="bullet"/>
      <w:lvlText w:val=""/>
      <w:lvlJc w:val="left"/>
      <w:pPr>
        <w:ind w:left="4383" w:hanging="360"/>
      </w:pPr>
      <w:rPr>
        <w:rFonts w:ascii="Symbol" w:hAnsi="Symbol" w:hint="default"/>
      </w:rPr>
    </w:lvl>
    <w:lvl w:ilvl="7" w:tplc="040C0003" w:tentative="1">
      <w:start w:val="1"/>
      <w:numFmt w:val="bullet"/>
      <w:lvlText w:val="o"/>
      <w:lvlJc w:val="left"/>
      <w:pPr>
        <w:ind w:left="5103" w:hanging="360"/>
      </w:pPr>
      <w:rPr>
        <w:rFonts w:ascii="Courier New" w:hAnsi="Courier New" w:cs="Courier New" w:hint="default"/>
      </w:rPr>
    </w:lvl>
    <w:lvl w:ilvl="8" w:tplc="040C0005" w:tentative="1">
      <w:start w:val="1"/>
      <w:numFmt w:val="bullet"/>
      <w:lvlText w:val=""/>
      <w:lvlJc w:val="left"/>
      <w:pPr>
        <w:ind w:left="5823" w:hanging="360"/>
      </w:pPr>
      <w:rPr>
        <w:rFonts w:ascii="Wingdings" w:hAnsi="Wingdings" w:hint="default"/>
      </w:rPr>
    </w:lvl>
  </w:abstractNum>
  <w:abstractNum w:abstractNumId="20" w15:restartNumberingAfterBreak="0">
    <w:nsid w:val="4B7518A4"/>
    <w:multiLevelType w:val="hybridMultilevel"/>
    <w:tmpl w:val="18444890"/>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1" w15:restartNumberingAfterBreak="0">
    <w:nsid w:val="4CBB73A0"/>
    <w:multiLevelType w:val="hybridMultilevel"/>
    <w:tmpl w:val="F5B6FB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A10DB3"/>
    <w:multiLevelType w:val="hybridMultilevel"/>
    <w:tmpl w:val="759AF7FC"/>
    <w:lvl w:ilvl="0" w:tplc="040C000F">
      <w:start w:val="1"/>
      <w:numFmt w:val="decimal"/>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23" w15:restartNumberingAfterBreak="0">
    <w:nsid w:val="4FC9091E"/>
    <w:multiLevelType w:val="hybridMultilevel"/>
    <w:tmpl w:val="5C0483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690503"/>
    <w:multiLevelType w:val="hybridMultilevel"/>
    <w:tmpl w:val="B61499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024D30"/>
    <w:multiLevelType w:val="hybridMultilevel"/>
    <w:tmpl w:val="DD4AF1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7923E35"/>
    <w:multiLevelType w:val="hybridMultilevel"/>
    <w:tmpl w:val="872AF7C6"/>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86A2E6D"/>
    <w:multiLevelType w:val="hybridMultilevel"/>
    <w:tmpl w:val="865E6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1E126D"/>
    <w:multiLevelType w:val="hybridMultilevel"/>
    <w:tmpl w:val="76E260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98E593D"/>
    <w:multiLevelType w:val="hybridMultilevel"/>
    <w:tmpl w:val="A9BCFC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D53268"/>
    <w:multiLevelType w:val="hybridMultilevel"/>
    <w:tmpl w:val="576ADE12"/>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3">
      <w:start w:val="1"/>
      <w:numFmt w:val="upperRoman"/>
      <w:lvlText w:val="%3."/>
      <w:lvlJc w:val="right"/>
      <w:pPr>
        <w:ind w:left="1800" w:hanging="180"/>
      </w:pPr>
    </w:lvl>
    <w:lvl w:ilvl="3" w:tplc="4A841B8E">
      <w:start w:val="1"/>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231421B"/>
    <w:multiLevelType w:val="hybridMultilevel"/>
    <w:tmpl w:val="9E3CFCAA"/>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3">
      <w:start w:val="1"/>
      <w:numFmt w:val="upperRoman"/>
      <w:lvlText w:val="%3."/>
      <w:lvlJc w:val="right"/>
      <w:pPr>
        <w:ind w:left="1800" w:hanging="180"/>
      </w:pPr>
    </w:lvl>
    <w:lvl w:ilvl="3" w:tplc="4A841B8E">
      <w:start w:val="1"/>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7FC76E4"/>
    <w:multiLevelType w:val="hybridMultilevel"/>
    <w:tmpl w:val="9C4A71F4"/>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3">
      <w:start w:val="1"/>
      <w:numFmt w:val="upp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DB221D5"/>
    <w:multiLevelType w:val="hybridMultilevel"/>
    <w:tmpl w:val="741E1F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320A6E"/>
    <w:multiLevelType w:val="hybridMultilevel"/>
    <w:tmpl w:val="06CC140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7D86845"/>
    <w:multiLevelType w:val="hybridMultilevel"/>
    <w:tmpl w:val="9B906E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2F7FB7"/>
    <w:multiLevelType w:val="hybridMultilevel"/>
    <w:tmpl w:val="B422042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7" w15:restartNumberingAfterBreak="0">
    <w:nsid w:val="7FD42BA6"/>
    <w:multiLevelType w:val="hybridMultilevel"/>
    <w:tmpl w:val="03C4F9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2"/>
  </w:num>
  <w:num w:numId="2">
    <w:abstractNumId w:val="34"/>
  </w:num>
  <w:num w:numId="3">
    <w:abstractNumId w:val="9"/>
  </w:num>
  <w:num w:numId="4">
    <w:abstractNumId w:val="28"/>
  </w:num>
  <w:num w:numId="5">
    <w:abstractNumId w:val="25"/>
  </w:num>
  <w:num w:numId="6">
    <w:abstractNumId w:val="5"/>
  </w:num>
  <w:num w:numId="7">
    <w:abstractNumId w:val="12"/>
  </w:num>
  <w:num w:numId="8">
    <w:abstractNumId w:val="14"/>
  </w:num>
  <w:num w:numId="9">
    <w:abstractNumId w:val="19"/>
  </w:num>
  <w:num w:numId="10">
    <w:abstractNumId w:val="0"/>
  </w:num>
  <w:num w:numId="11">
    <w:abstractNumId w:val="6"/>
  </w:num>
  <w:num w:numId="12">
    <w:abstractNumId w:val="24"/>
  </w:num>
  <w:num w:numId="13">
    <w:abstractNumId w:val="11"/>
  </w:num>
  <w:num w:numId="14">
    <w:abstractNumId w:val="26"/>
  </w:num>
  <w:num w:numId="15">
    <w:abstractNumId w:val="15"/>
  </w:num>
  <w:num w:numId="16">
    <w:abstractNumId w:val="27"/>
  </w:num>
  <w:num w:numId="17">
    <w:abstractNumId w:val="2"/>
  </w:num>
  <w:num w:numId="18">
    <w:abstractNumId w:val="20"/>
  </w:num>
  <w:num w:numId="19">
    <w:abstractNumId w:val="10"/>
  </w:num>
  <w:num w:numId="20">
    <w:abstractNumId w:val="1"/>
  </w:num>
  <w:num w:numId="21">
    <w:abstractNumId w:val="13"/>
  </w:num>
  <w:num w:numId="22">
    <w:abstractNumId w:val="30"/>
  </w:num>
  <w:num w:numId="23">
    <w:abstractNumId w:val="31"/>
  </w:num>
  <w:num w:numId="24">
    <w:abstractNumId w:val="7"/>
  </w:num>
  <w:num w:numId="25">
    <w:abstractNumId w:val="3"/>
  </w:num>
  <w:num w:numId="26">
    <w:abstractNumId w:val="21"/>
  </w:num>
  <w:num w:numId="27">
    <w:abstractNumId w:val="16"/>
  </w:num>
  <w:num w:numId="28">
    <w:abstractNumId w:val="33"/>
  </w:num>
  <w:num w:numId="29">
    <w:abstractNumId w:val="36"/>
  </w:num>
  <w:num w:numId="30">
    <w:abstractNumId w:val="17"/>
  </w:num>
  <w:num w:numId="31">
    <w:abstractNumId w:val="35"/>
  </w:num>
  <w:num w:numId="32">
    <w:abstractNumId w:val="22"/>
  </w:num>
  <w:num w:numId="33">
    <w:abstractNumId w:val="8"/>
  </w:num>
  <w:num w:numId="34">
    <w:abstractNumId w:val="18"/>
  </w:num>
  <w:num w:numId="35">
    <w:abstractNumId w:val="23"/>
  </w:num>
  <w:num w:numId="36">
    <w:abstractNumId w:val="29"/>
  </w:num>
  <w:num w:numId="37">
    <w:abstractNumId w:val="4"/>
  </w:num>
  <w:num w:numId="38">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B61"/>
    <w:rsid w:val="0000141F"/>
    <w:rsid w:val="00007903"/>
    <w:rsid w:val="00010EC8"/>
    <w:rsid w:val="000204FF"/>
    <w:rsid w:val="00023725"/>
    <w:rsid w:val="00025D25"/>
    <w:rsid w:val="000314E1"/>
    <w:rsid w:val="00032336"/>
    <w:rsid w:val="00046E1C"/>
    <w:rsid w:val="000474E0"/>
    <w:rsid w:val="00050631"/>
    <w:rsid w:val="00060AFF"/>
    <w:rsid w:val="00061D52"/>
    <w:rsid w:val="00077A5C"/>
    <w:rsid w:val="000842C0"/>
    <w:rsid w:val="00090A85"/>
    <w:rsid w:val="00094A7F"/>
    <w:rsid w:val="000A6D84"/>
    <w:rsid w:val="000B02C3"/>
    <w:rsid w:val="000B1DBF"/>
    <w:rsid w:val="000B51BC"/>
    <w:rsid w:val="000B5B44"/>
    <w:rsid w:val="000C45D2"/>
    <w:rsid w:val="000D40D7"/>
    <w:rsid w:val="000D4EB7"/>
    <w:rsid w:val="000D5DE9"/>
    <w:rsid w:val="000D6FBE"/>
    <w:rsid w:val="000E081F"/>
    <w:rsid w:val="000E3D07"/>
    <w:rsid w:val="000F0791"/>
    <w:rsid w:val="000F285B"/>
    <w:rsid w:val="000F2B61"/>
    <w:rsid w:val="000F420B"/>
    <w:rsid w:val="000F5531"/>
    <w:rsid w:val="000F5A5D"/>
    <w:rsid w:val="000F7B1C"/>
    <w:rsid w:val="00103805"/>
    <w:rsid w:val="001038E6"/>
    <w:rsid w:val="0010467F"/>
    <w:rsid w:val="001060F1"/>
    <w:rsid w:val="00114757"/>
    <w:rsid w:val="00115E76"/>
    <w:rsid w:val="00117391"/>
    <w:rsid w:val="00120CC1"/>
    <w:rsid w:val="00122960"/>
    <w:rsid w:val="00123337"/>
    <w:rsid w:val="0012360A"/>
    <w:rsid w:val="001257B4"/>
    <w:rsid w:val="00133D05"/>
    <w:rsid w:val="00134C29"/>
    <w:rsid w:val="00137E15"/>
    <w:rsid w:val="00140B89"/>
    <w:rsid w:val="001568CB"/>
    <w:rsid w:val="00156A35"/>
    <w:rsid w:val="00163370"/>
    <w:rsid w:val="00165322"/>
    <w:rsid w:val="00167A46"/>
    <w:rsid w:val="00186D28"/>
    <w:rsid w:val="0018700B"/>
    <w:rsid w:val="001B2263"/>
    <w:rsid w:val="001B3EA9"/>
    <w:rsid w:val="001B482F"/>
    <w:rsid w:val="001B4B04"/>
    <w:rsid w:val="001B53A1"/>
    <w:rsid w:val="001B5A33"/>
    <w:rsid w:val="001C4EE6"/>
    <w:rsid w:val="001C6530"/>
    <w:rsid w:val="001C7E40"/>
    <w:rsid w:val="001D08BC"/>
    <w:rsid w:val="001D1A43"/>
    <w:rsid w:val="001E3EE1"/>
    <w:rsid w:val="001E5A94"/>
    <w:rsid w:val="001F0C06"/>
    <w:rsid w:val="001F4F56"/>
    <w:rsid w:val="001F6192"/>
    <w:rsid w:val="002005E5"/>
    <w:rsid w:val="002014F8"/>
    <w:rsid w:val="00201C38"/>
    <w:rsid w:val="00211D58"/>
    <w:rsid w:val="00213B7E"/>
    <w:rsid w:val="00213E39"/>
    <w:rsid w:val="00215D3E"/>
    <w:rsid w:val="002234CB"/>
    <w:rsid w:val="0022570F"/>
    <w:rsid w:val="00226F11"/>
    <w:rsid w:val="00241B77"/>
    <w:rsid w:val="002425EB"/>
    <w:rsid w:val="00246FCA"/>
    <w:rsid w:val="00247CE3"/>
    <w:rsid w:val="0026066A"/>
    <w:rsid w:val="00262BFB"/>
    <w:rsid w:val="0026523C"/>
    <w:rsid w:val="002657CD"/>
    <w:rsid w:val="00266027"/>
    <w:rsid w:val="00270735"/>
    <w:rsid w:val="00270EC3"/>
    <w:rsid w:val="00275B59"/>
    <w:rsid w:val="00276263"/>
    <w:rsid w:val="00277581"/>
    <w:rsid w:val="00284DAA"/>
    <w:rsid w:val="0028624A"/>
    <w:rsid w:val="00286285"/>
    <w:rsid w:val="0028725E"/>
    <w:rsid w:val="002A077B"/>
    <w:rsid w:val="002A2317"/>
    <w:rsid w:val="002A4ED0"/>
    <w:rsid w:val="002B2C0D"/>
    <w:rsid w:val="002B4F5A"/>
    <w:rsid w:val="002B5322"/>
    <w:rsid w:val="002B53E8"/>
    <w:rsid w:val="002B6871"/>
    <w:rsid w:val="002C2082"/>
    <w:rsid w:val="002C20FF"/>
    <w:rsid w:val="002C34E2"/>
    <w:rsid w:val="002C7204"/>
    <w:rsid w:val="002C75B7"/>
    <w:rsid w:val="002D00F1"/>
    <w:rsid w:val="002D1978"/>
    <w:rsid w:val="002D22D1"/>
    <w:rsid w:val="002D4146"/>
    <w:rsid w:val="002D46CE"/>
    <w:rsid w:val="002D4814"/>
    <w:rsid w:val="002E0354"/>
    <w:rsid w:val="002E1506"/>
    <w:rsid w:val="002E2E05"/>
    <w:rsid w:val="00311A3E"/>
    <w:rsid w:val="00314639"/>
    <w:rsid w:val="00325AEB"/>
    <w:rsid w:val="00332D8C"/>
    <w:rsid w:val="00334210"/>
    <w:rsid w:val="0034093D"/>
    <w:rsid w:val="003445FC"/>
    <w:rsid w:val="00353B9B"/>
    <w:rsid w:val="00366EA8"/>
    <w:rsid w:val="00377636"/>
    <w:rsid w:val="0038283D"/>
    <w:rsid w:val="00395933"/>
    <w:rsid w:val="00395FCF"/>
    <w:rsid w:val="0039771F"/>
    <w:rsid w:val="003B163D"/>
    <w:rsid w:val="003C1B34"/>
    <w:rsid w:val="003C5960"/>
    <w:rsid w:val="003D0A81"/>
    <w:rsid w:val="003D2F89"/>
    <w:rsid w:val="003D6038"/>
    <w:rsid w:val="003E1F4A"/>
    <w:rsid w:val="003E411C"/>
    <w:rsid w:val="003E5415"/>
    <w:rsid w:val="003E7A5C"/>
    <w:rsid w:val="003F188B"/>
    <w:rsid w:val="003F2769"/>
    <w:rsid w:val="003F5BE2"/>
    <w:rsid w:val="00400B73"/>
    <w:rsid w:val="00407E8C"/>
    <w:rsid w:val="0041292C"/>
    <w:rsid w:val="00414B60"/>
    <w:rsid w:val="00421FC8"/>
    <w:rsid w:val="004235F5"/>
    <w:rsid w:val="0042629E"/>
    <w:rsid w:val="004312FF"/>
    <w:rsid w:val="00434AB7"/>
    <w:rsid w:val="00436E1A"/>
    <w:rsid w:val="00445469"/>
    <w:rsid w:val="0044657D"/>
    <w:rsid w:val="004468E2"/>
    <w:rsid w:val="00446D0F"/>
    <w:rsid w:val="00454E56"/>
    <w:rsid w:val="00456DA7"/>
    <w:rsid w:val="00463F9B"/>
    <w:rsid w:val="00471C68"/>
    <w:rsid w:val="0047260C"/>
    <w:rsid w:val="00474CF1"/>
    <w:rsid w:val="00475A3A"/>
    <w:rsid w:val="00481DC5"/>
    <w:rsid w:val="004A3D81"/>
    <w:rsid w:val="004A4596"/>
    <w:rsid w:val="004A4BCB"/>
    <w:rsid w:val="004A5320"/>
    <w:rsid w:val="004B4709"/>
    <w:rsid w:val="004B6132"/>
    <w:rsid w:val="004B77DB"/>
    <w:rsid w:val="004C4030"/>
    <w:rsid w:val="004C4B77"/>
    <w:rsid w:val="004D3EDE"/>
    <w:rsid w:val="004F0079"/>
    <w:rsid w:val="004F095B"/>
    <w:rsid w:val="004F146C"/>
    <w:rsid w:val="004F465F"/>
    <w:rsid w:val="004F5E0A"/>
    <w:rsid w:val="0050118B"/>
    <w:rsid w:val="00515F31"/>
    <w:rsid w:val="0051704C"/>
    <w:rsid w:val="00521D2D"/>
    <w:rsid w:val="005231FE"/>
    <w:rsid w:val="00530D2F"/>
    <w:rsid w:val="00541FE3"/>
    <w:rsid w:val="00542AE4"/>
    <w:rsid w:val="00545376"/>
    <w:rsid w:val="00551009"/>
    <w:rsid w:val="00551986"/>
    <w:rsid w:val="00563A85"/>
    <w:rsid w:val="00565284"/>
    <w:rsid w:val="00574648"/>
    <w:rsid w:val="00580750"/>
    <w:rsid w:val="005816CB"/>
    <w:rsid w:val="00581ECB"/>
    <w:rsid w:val="00584DDA"/>
    <w:rsid w:val="0059602B"/>
    <w:rsid w:val="005A2C96"/>
    <w:rsid w:val="005A3846"/>
    <w:rsid w:val="005B1AC6"/>
    <w:rsid w:val="005B561B"/>
    <w:rsid w:val="005B75FD"/>
    <w:rsid w:val="005C567A"/>
    <w:rsid w:val="005C5B29"/>
    <w:rsid w:val="005E0C66"/>
    <w:rsid w:val="005E2580"/>
    <w:rsid w:val="005E6275"/>
    <w:rsid w:val="005F5762"/>
    <w:rsid w:val="005F5BE2"/>
    <w:rsid w:val="00600D88"/>
    <w:rsid w:val="006030FE"/>
    <w:rsid w:val="006058DF"/>
    <w:rsid w:val="00606365"/>
    <w:rsid w:val="00615991"/>
    <w:rsid w:val="00620737"/>
    <w:rsid w:val="00623A5A"/>
    <w:rsid w:val="00623E5D"/>
    <w:rsid w:val="006369CC"/>
    <w:rsid w:val="00641F9A"/>
    <w:rsid w:val="0065094C"/>
    <w:rsid w:val="00650D4D"/>
    <w:rsid w:val="00655311"/>
    <w:rsid w:val="00656350"/>
    <w:rsid w:val="0066105A"/>
    <w:rsid w:val="00664CC6"/>
    <w:rsid w:val="006716DA"/>
    <w:rsid w:val="0067547B"/>
    <w:rsid w:val="00681A41"/>
    <w:rsid w:val="00693E30"/>
    <w:rsid w:val="0069531E"/>
    <w:rsid w:val="006A46E9"/>
    <w:rsid w:val="006B0908"/>
    <w:rsid w:val="006B2DA7"/>
    <w:rsid w:val="006C00BE"/>
    <w:rsid w:val="006C187F"/>
    <w:rsid w:val="006C39BF"/>
    <w:rsid w:val="006C537A"/>
    <w:rsid w:val="006D16C5"/>
    <w:rsid w:val="006D1A40"/>
    <w:rsid w:val="006D23B0"/>
    <w:rsid w:val="006D53A4"/>
    <w:rsid w:val="006D59D5"/>
    <w:rsid w:val="006D5ADA"/>
    <w:rsid w:val="006D6E72"/>
    <w:rsid w:val="006D7D1A"/>
    <w:rsid w:val="006E1C87"/>
    <w:rsid w:val="006F1941"/>
    <w:rsid w:val="00702E21"/>
    <w:rsid w:val="007065FA"/>
    <w:rsid w:val="00712E6D"/>
    <w:rsid w:val="00713229"/>
    <w:rsid w:val="00715AA6"/>
    <w:rsid w:val="007163DE"/>
    <w:rsid w:val="00716CCB"/>
    <w:rsid w:val="00721AE0"/>
    <w:rsid w:val="00725987"/>
    <w:rsid w:val="00727475"/>
    <w:rsid w:val="0074177B"/>
    <w:rsid w:val="00742E1D"/>
    <w:rsid w:val="00742F35"/>
    <w:rsid w:val="00746C05"/>
    <w:rsid w:val="00755FD5"/>
    <w:rsid w:val="0076076D"/>
    <w:rsid w:val="00770E17"/>
    <w:rsid w:val="00773BA6"/>
    <w:rsid w:val="00780F15"/>
    <w:rsid w:val="007A3D90"/>
    <w:rsid w:val="007B06E7"/>
    <w:rsid w:val="007B1298"/>
    <w:rsid w:val="007B6A22"/>
    <w:rsid w:val="007D5F2F"/>
    <w:rsid w:val="007E4319"/>
    <w:rsid w:val="007E54C1"/>
    <w:rsid w:val="007F49F2"/>
    <w:rsid w:val="00802AC4"/>
    <w:rsid w:val="00817220"/>
    <w:rsid w:val="00822F78"/>
    <w:rsid w:val="0083325E"/>
    <w:rsid w:val="00834329"/>
    <w:rsid w:val="00835806"/>
    <w:rsid w:val="008438DA"/>
    <w:rsid w:val="008532B3"/>
    <w:rsid w:val="0085441F"/>
    <w:rsid w:val="00857AB9"/>
    <w:rsid w:val="00860A54"/>
    <w:rsid w:val="00861F03"/>
    <w:rsid w:val="00866BA0"/>
    <w:rsid w:val="00871D39"/>
    <w:rsid w:val="008730B8"/>
    <w:rsid w:val="008741CA"/>
    <w:rsid w:val="00875BFB"/>
    <w:rsid w:val="00875C90"/>
    <w:rsid w:val="0088631D"/>
    <w:rsid w:val="008924E8"/>
    <w:rsid w:val="0089416C"/>
    <w:rsid w:val="00894D13"/>
    <w:rsid w:val="00895B65"/>
    <w:rsid w:val="00896BE5"/>
    <w:rsid w:val="008B3CB6"/>
    <w:rsid w:val="008B4BB0"/>
    <w:rsid w:val="008B726E"/>
    <w:rsid w:val="008B78B5"/>
    <w:rsid w:val="008C217A"/>
    <w:rsid w:val="008C37A5"/>
    <w:rsid w:val="008C481B"/>
    <w:rsid w:val="008D3F3A"/>
    <w:rsid w:val="008D433E"/>
    <w:rsid w:val="008F3D22"/>
    <w:rsid w:val="009016A3"/>
    <w:rsid w:val="0090297A"/>
    <w:rsid w:val="00913B1A"/>
    <w:rsid w:val="009148E9"/>
    <w:rsid w:val="009218D9"/>
    <w:rsid w:val="00936428"/>
    <w:rsid w:val="009367E9"/>
    <w:rsid w:val="00944A4D"/>
    <w:rsid w:val="009459A0"/>
    <w:rsid w:val="0094607C"/>
    <w:rsid w:val="00947E84"/>
    <w:rsid w:val="00954D66"/>
    <w:rsid w:val="0096002A"/>
    <w:rsid w:val="009648AB"/>
    <w:rsid w:val="00966B55"/>
    <w:rsid w:val="00980F53"/>
    <w:rsid w:val="00987B5E"/>
    <w:rsid w:val="009A309D"/>
    <w:rsid w:val="009B0655"/>
    <w:rsid w:val="009B0BFF"/>
    <w:rsid w:val="009C2756"/>
    <w:rsid w:val="009C4FBB"/>
    <w:rsid w:val="009D2E9A"/>
    <w:rsid w:val="009D5E0E"/>
    <w:rsid w:val="009D5F6F"/>
    <w:rsid w:val="009D6F6B"/>
    <w:rsid w:val="009E39B9"/>
    <w:rsid w:val="009E491E"/>
    <w:rsid w:val="009F16AB"/>
    <w:rsid w:val="00A016EF"/>
    <w:rsid w:val="00A03EC7"/>
    <w:rsid w:val="00A10690"/>
    <w:rsid w:val="00A117F0"/>
    <w:rsid w:val="00A1193D"/>
    <w:rsid w:val="00A22FDD"/>
    <w:rsid w:val="00A2322B"/>
    <w:rsid w:val="00A2422D"/>
    <w:rsid w:val="00A249B4"/>
    <w:rsid w:val="00A269A8"/>
    <w:rsid w:val="00A3072F"/>
    <w:rsid w:val="00A3351D"/>
    <w:rsid w:val="00A420AB"/>
    <w:rsid w:val="00A4448B"/>
    <w:rsid w:val="00A46BA9"/>
    <w:rsid w:val="00A517FC"/>
    <w:rsid w:val="00A64B71"/>
    <w:rsid w:val="00A670B8"/>
    <w:rsid w:val="00A67268"/>
    <w:rsid w:val="00A71FE1"/>
    <w:rsid w:val="00A7446C"/>
    <w:rsid w:val="00A75444"/>
    <w:rsid w:val="00A76918"/>
    <w:rsid w:val="00A822F9"/>
    <w:rsid w:val="00A83B2A"/>
    <w:rsid w:val="00AA2905"/>
    <w:rsid w:val="00AB37D2"/>
    <w:rsid w:val="00AB74B2"/>
    <w:rsid w:val="00AC3DB1"/>
    <w:rsid w:val="00AC763D"/>
    <w:rsid w:val="00AD27B6"/>
    <w:rsid w:val="00AD44C3"/>
    <w:rsid w:val="00AD4CA5"/>
    <w:rsid w:val="00AD5874"/>
    <w:rsid w:val="00AE2199"/>
    <w:rsid w:val="00AE4540"/>
    <w:rsid w:val="00AE64D4"/>
    <w:rsid w:val="00AE7485"/>
    <w:rsid w:val="00AF0CB4"/>
    <w:rsid w:val="00AF2403"/>
    <w:rsid w:val="00B00F36"/>
    <w:rsid w:val="00B0199B"/>
    <w:rsid w:val="00B02046"/>
    <w:rsid w:val="00B030DC"/>
    <w:rsid w:val="00B1536F"/>
    <w:rsid w:val="00B1575E"/>
    <w:rsid w:val="00B1790F"/>
    <w:rsid w:val="00B30033"/>
    <w:rsid w:val="00B3054A"/>
    <w:rsid w:val="00B32872"/>
    <w:rsid w:val="00B32FAF"/>
    <w:rsid w:val="00B33556"/>
    <w:rsid w:val="00B33B5A"/>
    <w:rsid w:val="00B42955"/>
    <w:rsid w:val="00B475A8"/>
    <w:rsid w:val="00B51DB9"/>
    <w:rsid w:val="00B5384C"/>
    <w:rsid w:val="00B571B2"/>
    <w:rsid w:val="00B67B00"/>
    <w:rsid w:val="00B71526"/>
    <w:rsid w:val="00B74A47"/>
    <w:rsid w:val="00B8347B"/>
    <w:rsid w:val="00B87E06"/>
    <w:rsid w:val="00BA06EC"/>
    <w:rsid w:val="00BA7957"/>
    <w:rsid w:val="00BB1221"/>
    <w:rsid w:val="00BB334D"/>
    <w:rsid w:val="00BB470C"/>
    <w:rsid w:val="00BC05CB"/>
    <w:rsid w:val="00BC45BF"/>
    <w:rsid w:val="00BC68B4"/>
    <w:rsid w:val="00BD226F"/>
    <w:rsid w:val="00BD5CD0"/>
    <w:rsid w:val="00BD6730"/>
    <w:rsid w:val="00BE3D55"/>
    <w:rsid w:val="00BE42BE"/>
    <w:rsid w:val="00BE57F2"/>
    <w:rsid w:val="00BF3244"/>
    <w:rsid w:val="00C03184"/>
    <w:rsid w:val="00C0389D"/>
    <w:rsid w:val="00C03DAD"/>
    <w:rsid w:val="00C0658A"/>
    <w:rsid w:val="00C07E72"/>
    <w:rsid w:val="00C11093"/>
    <w:rsid w:val="00C1404D"/>
    <w:rsid w:val="00C14559"/>
    <w:rsid w:val="00C27CBB"/>
    <w:rsid w:val="00C27CCB"/>
    <w:rsid w:val="00C35357"/>
    <w:rsid w:val="00C409F9"/>
    <w:rsid w:val="00C435E7"/>
    <w:rsid w:val="00C46365"/>
    <w:rsid w:val="00C55A76"/>
    <w:rsid w:val="00C66DBF"/>
    <w:rsid w:val="00C70358"/>
    <w:rsid w:val="00C70848"/>
    <w:rsid w:val="00C7148E"/>
    <w:rsid w:val="00C73F55"/>
    <w:rsid w:val="00CA5D23"/>
    <w:rsid w:val="00CB104B"/>
    <w:rsid w:val="00CB6984"/>
    <w:rsid w:val="00CC02A1"/>
    <w:rsid w:val="00CC1CC5"/>
    <w:rsid w:val="00CC225B"/>
    <w:rsid w:val="00CC2BFB"/>
    <w:rsid w:val="00CD1EEB"/>
    <w:rsid w:val="00CF4231"/>
    <w:rsid w:val="00CF4E33"/>
    <w:rsid w:val="00D015AC"/>
    <w:rsid w:val="00D067BA"/>
    <w:rsid w:val="00D12095"/>
    <w:rsid w:val="00D12838"/>
    <w:rsid w:val="00D15063"/>
    <w:rsid w:val="00D34E39"/>
    <w:rsid w:val="00D36563"/>
    <w:rsid w:val="00D42E66"/>
    <w:rsid w:val="00D43A6E"/>
    <w:rsid w:val="00D44304"/>
    <w:rsid w:val="00D46AED"/>
    <w:rsid w:val="00D54062"/>
    <w:rsid w:val="00D564FF"/>
    <w:rsid w:val="00D63025"/>
    <w:rsid w:val="00D64919"/>
    <w:rsid w:val="00D71E01"/>
    <w:rsid w:val="00D7216D"/>
    <w:rsid w:val="00D741F7"/>
    <w:rsid w:val="00D7579D"/>
    <w:rsid w:val="00D833C1"/>
    <w:rsid w:val="00D84039"/>
    <w:rsid w:val="00D85C93"/>
    <w:rsid w:val="00D873CC"/>
    <w:rsid w:val="00D91CF3"/>
    <w:rsid w:val="00DA3E1F"/>
    <w:rsid w:val="00DA43D6"/>
    <w:rsid w:val="00DA744B"/>
    <w:rsid w:val="00DA7D3A"/>
    <w:rsid w:val="00DB3C36"/>
    <w:rsid w:val="00DB47F7"/>
    <w:rsid w:val="00DB604C"/>
    <w:rsid w:val="00DB6FBB"/>
    <w:rsid w:val="00DD682D"/>
    <w:rsid w:val="00DE2EA4"/>
    <w:rsid w:val="00DE53D2"/>
    <w:rsid w:val="00DE6464"/>
    <w:rsid w:val="00DF4135"/>
    <w:rsid w:val="00E00610"/>
    <w:rsid w:val="00E01268"/>
    <w:rsid w:val="00E061BC"/>
    <w:rsid w:val="00E140CE"/>
    <w:rsid w:val="00E14842"/>
    <w:rsid w:val="00E22E17"/>
    <w:rsid w:val="00E24F22"/>
    <w:rsid w:val="00E26BB9"/>
    <w:rsid w:val="00E27776"/>
    <w:rsid w:val="00E35FCF"/>
    <w:rsid w:val="00E37044"/>
    <w:rsid w:val="00E41A6D"/>
    <w:rsid w:val="00E444DA"/>
    <w:rsid w:val="00E445F5"/>
    <w:rsid w:val="00E45B13"/>
    <w:rsid w:val="00E46541"/>
    <w:rsid w:val="00E4702D"/>
    <w:rsid w:val="00E5106D"/>
    <w:rsid w:val="00E51EC7"/>
    <w:rsid w:val="00E52DC1"/>
    <w:rsid w:val="00E76545"/>
    <w:rsid w:val="00E80AB4"/>
    <w:rsid w:val="00E8139F"/>
    <w:rsid w:val="00E8679B"/>
    <w:rsid w:val="00E948E7"/>
    <w:rsid w:val="00E949A8"/>
    <w:rsid w:val="00E960AA"/>
    <w:rsid w:val="00E96702"/>
    <w:rsid w:val="00EA40E9"/>
    <w:rsid w:val="00EA6823"/>
    <w:rsid w:val="00EA74BF"/>
    <w:rsid w:val="00EA76F1"/>
    <w:rsid w:val="00EB05C4"/>
    <w:rsid w:val="00EB7E20"/>
    <w:rsid w:val="00EC2A50"/>
    <w:rsid w:val="00EC53E5"/>
    <w:rsid w:val="00EC5E77"/>
    <w:rsid w:val="00ED578B"/>
    <w:rsid w:val="00ED728D"/>
    <w:rsid w:val="00EE11AD"/>
    <w:rsid w:val="00F018CB"/>
    <w:rsid w:val="00F10A86"/>
    <w:rsid w:val="00F11A34"/>
    <w:rsid w:val="00F15B14"/>
    <w:rsid w:val="00F178BF"/>
    <w:rsid w:val="00F257F4"/>
    <w:rsid w:val="00F27859"/>
    <w:rsid w:val="00F30692"/>
    <w:rsid w:val="00F30B6B"/>
    <w:rsid w:val="00F45EA7"/>
    <w:rsid w:val="00F5179E"/>
    <w:rsid w:val="00F64AAB"/>
    <w:rsid w:val="00F7328E"/>
    <w:rsid w:val="00F743FB"/>
    <w:rsid w:val="00F758F5"/>
    <w:rsid w:val="00F90EEC"/>
    <w:rsid w:val="00F940CB"/>
    <w:rsid w:val="00FA4FC3"/>
    <w:rsid w:val="00FB05C9"/>
    <w:rsid w:val="00FB1704"/>
    <w:rsid w:val="00FB5B6E"/>
    <w:rsid w:val="00FC5934"/>
    <w:rsid w:val="00FC5A8D"/>
    <w:rsid w:val="00FD1A59"/>
    <w:rsid w:val="00FD1FD9"/>
    <w:rsid w:val="00FD6AE6"/>
    <w:rsid w:val="00FE12BF"/>
    <w:rsid w:val="00FE4C15"/>
    <w:rsid w:val="00FE7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40820F"/>
  <w15:docId w15:val="{83693BBF-82FA-4966-A74D-A0B5F7E1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3FB"/>
  </w:style>
  <w:style w:type="paragraph" w:styleId="Titre1">
    <w:name w:val="heading 1"/>
    <w:next w:val="Normal"/>
    <w:link w:val="Titre1Car"/>
    <w:uiPriority w:val="9"/>
    <w:qFormat/>
    <w:rsid w:val="006D5ADA"/>
    <w:pPr>
      <w:keepNext/>
      <w:keepLines/>
      <w:spacing w:before="240" w:after="120" w:line="240" w:lineRule="auto"/>
      <w:outlineLvl w:val="0"/>
    </w:pPr>
    <w:rPr>
      <w:rFonts w:ascii="Calibri Light" w:eastAsiaTheme="majorEastAsia" w:hAnsi="Calibri Light" w:cstheme="majorBidi"/>
      <w:b/>
      <w:caps/>
      <w:color w:val="17365D" w:themeColor="text2" w:themeShade="BF"/>
      <w:sz w:val="24"/>
      <w:szCs w:val="32"/>
    </w:rPr>
  </w:style>
  <w:style w:type="paragraph" w:styleId="Titre2">
    <w:name w:val="heading 2"/>
    <w:next w:val="Normal"/>
    <w:link w:val="Titre2Car"/>
    <w:uiPriority w:val="9"/>
    <w:unhideWhenUsed/>
    <w:qFormat/>
    <w:rsid w:val="006D5ADA"/>
    <w:pPr>
      <w:keepNext/>
      <w:keepLines/>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60" w:line="240" w:lineRule="auto"/>
      <w:outlineLvl w:val="1"/>
    </w:pPr>
    <w:rPr>
      <w:rFonts w:ascii="Calibri Light" w:eastAsiaTheme="majorEastAsia" w:hAnsi="Calibri Light" w:cstheme="majorBidi"/>
      <w:bCs/>
      <w:smallCaps/>
      <w:color w:val="17365D" w:themeColor="text2" w:themeShade="BF"/>
      <w:sz w:val="24"/>
      <w:szCs w:val="26"/>
    </w:rPr>
  </w:style>
  <w:style w:type="paragraph" w:styleId="Titre3">
    <w:name w:val="heading 3"/>
    <w:basedOn w:val="Normal"/>
    <w:next w:val="Normal"/>
    <w:link w:val="Titre3Car"/>
    <w:uiPriority w:val="9"/>
    <w:unhideWhenUsed/>
    <w:qFormat/>
    <w:rsid w:val="008D433E"/>
    <w:pPr>
      <w:keepNext/>
      <w:keepLines/>
      <w:spacing w:after="60" w:line="240" w:lineRule="auto"/>
      <w:outlineLvl w:val="2"/>
    </w:pPr>
    <w:rPr>
      <w:rFonts w:asciiTheme="majorHAnsi" w:eastAsiaTheme="majorEastAsia" w:hAnsiTheme="majorHAnsi" w:cstheme="majorBidi"/>
      <w:color w:val="C0000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5C9"/>
    <w:pPr>
      <w:tabs>
        <w:tab w:val="center" w:pos="4536"/>
        <w:tab w:val="right" w:pos="9072"/>
      </w:tabs>
      <w:spacing w:after="0" w:line="240" w:lineRule="auto"/>
    </w:pPr>
  </w:style>
  <w:style w:type="character" w:customStyle="1" w:styleId="En-tteCar">
    <w:name w:val="En-tête Car"/>
    <w:basedOn w:val="Policepardfaut"/>
    <w:link w:val="En-tte"/>
    <w:uiPriority w:val="99"/>
    <w:rsid w:val="00FB05C9"/>
  </w:style>
  <w:style w:type="paragraph" w:styleId="Pieddepage">
    <w:name w:val="footer"/>
    <w:basedOn w:val="Normal"/>
    <w:link w:val="PieddepageCar"/>
    <w:uiPriority w:val="99"/>
    <w:unhideWhenUsed/>
    <w:rsid w:val="00FB05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5C9"/>
  </w:style>
  <w:style w:type="paragraph" w:styleId="Textedebulles">
    <w:name w:val="Balloon Text"/>
    <w:basedOn w:val="Normal"/>
    <w:link w:val="TextedebullesCar"/>
    <w:uiPriority w:val="99"/>
    <w:semiHidden/>
    <w:unhideWhenUsed/>
    <w:rsid w:val="00FB05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5C9"/>
    <w:rPr>
      <w:rFonts w:ascii="Tahoma" w:hAnsi="Tahoma" w:cs="Tahoma"/>
      <w:sz w:val="16"/>
      <w:szCs w:val="16"/>
    </w:rPr>
  </w:style>
  <w:style w:type="paragraph" w:styleId="Paragraphedeliste">
    <w:name w:val="List Paragraph"/>
    <w:basedOn w:val="Normal"/>
    <w:uiPriority w:val="34"/>
    <w:qFormat/>
    <w:rsid w:val="00FB05C9"/>
    <w:pPr>
      <w:ind w:left="720"/>
      <w:contextualSpacing/>
    </w:pPr>
  </w:style>
  <w:style w:type="paragraph" w:customStyle="1" w:styleId="Default">
    <w:name w:val="Default"/>
    <w:rsid w:val="00C7148E"/>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156A35"/>
    <w:pPr>
      <w:spacing w:after="0" w:line="240" w:lineRule="auto"/>
    </w:pPr>
  </w:style>
  <w:style w:type="table" w:styleId="Grilledutableau">
    <w:name w:val="Table Grid"/>
    <w:basedOn w:val="TableauNormal"/>
    <w:uiPriority w:val="39"/>
    <w:rsid w:val="007E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866BA0"/>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66BA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866BA0"/>
    <w:rPr>
      <w:position w:val="6"/>
    </w:rPr>
  </w:style>
  <w:style w:type="character" w:customStyle="1" w:styleId="Paragraphe1Car">
    <w:name w:val="Paragraphe 1 Car"/>
    <w:basedOn w:val="Policepardfaut"/>
    <w:link w:val="Paragraphe1"/>
    <w:rsid w:val="00866BA0"/>
    <w:rPr>
      <w:b/>
      <w:noProof/>
      <w:color w:val="008080"/>
      <w:sz w:val="28"/>
      <w:lang w:eastAsia="fr-FR"/>
    </w:rPr>
  </w:style>
  <w:style w:type="paragraph" w:customStyle="1" w:styleId="Paragraphe1">
    <w:name w:val="Paragraphe 1"/>
    <w:basedOn w:val="Titre2"/>
    <w:link w:val="Paragraphe1Car"/>
    <w:rsid w:val="00866BA0"/>
    <w:pPr>
      <w:keepLines w:val="0"/>
      <w:pBdr>
        <w:bottom w:val="single" w:sz="4" w:space="1" w:color="008080"/>
      </w:pBdr>
      <w:jc w:val="both"/>
    </w:pPr>
    <w:rPr>
      <w:rFonts w:asciiTheme="minorHAnsi" w:eastAsiaTheme="minorHAnsi" w:hAnsiTheme="minorHAnsi" w:cstheme="minorBidi"/>
      <w:bCs w:val="0"/>
      <w:noProof/>
      <w:color w:val="008080"/>
      <w:sz w:val="28"/>
      <w:szCs w:val="22"/>
      <w:lang w:eastAsia="fr-FR"/>
      <w14:textFill>
        <w14:solidFill>
          <w14:srgbClr w14:val="008080">
            <w14:lumMod w14:val="75000"/>
          </w14:srgbClr>
        </w14:solidFill>
      </w14:textFill>
    </w:rPr>
  </w:style>
  <w:style w:type="paragraph" w:customStyle="1" w:styleId="Paragraphe2">
    <w:name w:val="Paragraphe 2"/>
    <w:basedOn w:val="Normal"/>
    <w:rsid w:val="00866BA0"/>
    <w:pPr>
      <w:spacing w:after="0" w:line="240" w:lineRule="auto"/>
      <w:ind w:left="720"/>
    </w:pPr>
    <w:rPr>
      <w:rFonts w:ascii="Times New Roman" w:eastAsia="Times New Roman" w:hAnsi="Times New Roman" w:cs="Times New Roman"/>
      <w:sz w:val="24"/>
      <w:szCs w:val="24"/>
      <w:u w:val="single"/>
      <w:lang w:eastAsia="fr-FR"/>
    </w:rPr>
  </w:style>
  <w:style w:type="character" w:customStyle="1" w:styleId="Titre2Car">
    <w:name w:val="Titre 2 Car"/>
    <w:basedOn w:val="Policepardfaut"/>
    <w:link w:val="Titre2"/>
    <w:uiPriority w:val="9"/>
    <w:rsid w:val="006D5ADA"/>
    <w:rPr>
      <w:rFonts w:ascii="Calibri Light" w:eastAsiaTheme="majorEastAsia" w:hAnsi="Calibri Light" w:cstheme="majorBidi"/>
      <w:bCs/>
      <w:smallCaps/>
      <w:color w:val="17365D" w:themeColor="text2" w:themeShade="BF"/>
      <w:sz w:val="24"/>
      <w:szCs w:val="26"/>
    </w:rPr>
  </w:style>
  <w:style w:type="paragraph" w:customStyle="1" w:styleId="Texteprformat">
    <w:name w:val="Texte préformaté"/>
    <w:basedOn w:val="Normal"/>
    <w:rsid w:val="00F11A34"/>
    <w:pPr>
      <w:widowControl w:val="0"/>
      <w:tabs>
        <w:tab w:val="left" w:leader="dot" w:pos="5669"/>
      </w:tabs>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9367E9"/>
    <w:rPr>
      <w:color w:val="0000FF"/>
      <w:u w:val="single"/>
    </w:rPr>
  </w:style>
  <w:style w:type="character" w:styleId="lev">
    <w:name w:val="Strong"/>
    <w:basedOn w:val="Policepardfaut"/>
    <w:uiPriority w:val="22"/>
    <w:rsid w:val="009E39B9"/>
    <w:rPr>
      <w:b/>
      <w:bCs/>
    </w:rPr>
  </w:style>
  <w:style w:type="paragraph" w:styleId="NormalWeb">
    <w:name w:val="Normal (Web)"/>
    <w:basedOn w:val="Normal"/>
    <w:uiPriority w:val="99"/>
    <w:unhideWhenUsed/>
    <w:rsid w:val="00DB47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25AEB"/>
    <w:rPr>
      <w:sz w:val="16"/>
      <w:szCs w:val="16"/>
    </w:rPr>
  </w:style>
  <w:style w:type="paragraph" w:styleId="Commentaire">
    <w:name w:val="annotation text"/>
    <w:basedOn w:val="Normal"/>
    <w:link w:val="CommentaireCar"/>
    <w:uiPriority w:val="99"/>
    <w:semiHidden/>
    <w:unhideWhenUsed/>
    <w:rsid w:val="00325AEB"/>
    <w:pPr>
      <w:widowControl w:val="0"/>
      <w:spacing w:line="240" w:lineRule="auto"/>
    </w:pPr>
    <w:rPr>
      <w:sz w:val="20"/>
      <w:szCs w:val="20"/>
      <w:lang w:val="en-US"/>
    </w:rPr>
  </w:style>
  <w:style w:type="character" w:customStyle="1" w:styleId="CommentaireCar">
    <w:name w:val="Commentaire Car"/>
    <w:basedOn w:val="Policepardfaut"/>
    <w:link w:val="Commentaire"/>
    <w:uiPriority w:val="99"/>
    <w:semiHidden/>
    <w:rsid w:val="00325AEB"/>
    <w:rPr>
      <w:sz w:val="20"/>
      <w:szCs w:val="20"/>
      <w:lang w:val="en-US"/>
    </w:rPr>
  </w:style>
  <w:style w:type="paragraph" w:styleId="Objetducommentaire">
    <w:name w:val="annotation subject"/>
    <w:basedOn w:val="Commentaire"/>
    <w:next w:val="Commentaire"/>
    <w:link w:val="ObjetducommentaireCar"/>
    <w:uiPriority w:val="99"/>
    <w:semiHidden/>
    <w:unhideWhenUsed/>
    <w:rsid w:val="00325AEB"/>
    <w:rPr>
      <w:b/>
      <w:bCs/>
    </w:rPr>
  </w:style>
  <w:style w:type="character" w:customStyle="1" w:styleId="ObjetducommentaireCar">
    <w:name w:val="Objet du commentaire Car"/>
    <w:basedOn w:val="CommentaireCar"/>
    <w:link w:val="Objetducommentaire"/>
    <w:uiPriority w:val="99"/>
    <w:semiHidden/>
    <w:rsid w:val="00325AEB"/>
    <w:rPr>
      <w:b/>
      <w:bCs/>
      <w:sz w:val="20"/>
      <w:szCs w:val="20"/>
      <w:lang w:val="en-US"/>
    </w:rPr>
  </w:style>
  <w:style w:type="paragraph" w:styleId="Textebrut">
    <w:name w:val="Plain Text"/>
    <w:basedOn w:val="Normal"/>
    <w:link w:val="TextebrutCar"/>
    <w:uiPriority w:val="99"/>
    <w:semiHidden/>
    <w:unhideWhenUsed/>
    <w:rsid w:val="00325AEB"/>
    <w:pPr>
      <w:spacing w:after="0" w:line="240" w:lineRule="auto"/>
    </w:pPr>
    <w:rPr>
      <w:rFonts w:ascii="Times New Roman" w:eastAsia="Times New Roman" w:hAnsi="Times New Roman"/>
      <w:sz w:val="20"/>
      <w:szCs w:val="21"/>
    </w:rPr>
  </w:style>
  <w:style w:type="character" w:customStyle="1" w:styleId="TextebrutCar">
    <w:name w:val="Texte brut Car"/>
    <w:basedOn w:val="Policepardfaut"/>
    <w:link w:val="Textebrut"/>
    <w:uiPriority w:val="99"/>
    <w:semiHidden/>
    <w:rsid w:val="00325AEB"/>
    <w:rPr>
      <w:rFonts w:ascii="Times New Roman" w:eastAsia="Times New Roman" w:hAnsi="Times New Roman"/>
      <w:sz w:val="20"/>
      <w:szCs w:val="21"/>
    </w:rPr>
  </w:style>
  <w:style w:type="character" w:customStyle="1" w:styleId="Titre1Car">
    <w:name w:val="Titre 1 Car"/>
    <w:basedOn w:val="Policepardfaut"/>
    <w:link w:val="Titre1"/>
    <w:uiPriority w:val="9"/>
    <w:rsid w:val="006D5ADA"/>
    <w:rPr>
      <w:rFonts w:ascii="Calibri Light" w:eastAsiaTheme="majorEastAsia" w:hAnsi="Calibri Light" w:cstheme="majorBidi"/>
      <w:b/>
      <w:caps/>
      <w:color w:val="17365D" w:themeColor="text2" w:themeShade="BF"/>
      <w:sz w:val="24"/>
      <w:szCs w:val="32"/>
    </w:rPr>
  </w:style>
  <w:style w:type="paragraph" w:styleId="En-ttedetabledesmatires">
    <w:name w:val="TOC Heading"/>
    <w:basedOn w:val="Titre1"/>
    <w:next w:val="Normal"/>
    <w:uiPriority w:val="39"/>
    <w:unhideWhenUsed/>
    <w:qFormat/>
    <w:rsid w:val="002D1978"/>
    <w:pPr>
      <w:spacing w:line="259" w:lineRule="auto"/>
      <w:outlineLvl w:val="9"/>
    </w:pPr>
    <w:rPr>
      <w:lang w:eastAsia="fr-FR"/>
    </w:rPr>
  </w:style>
  <w:style w:type="paragraph" w:customStyle="1" w:styleId="Style1">
    <w:name w:val="Style1"/>
    <w:basedOn w:val="Normal"/>
    <w:link w:val="Style1Car"/>
    <w:rsid w:val="002D1978"/>
    <w:pPr>
      <w:spacing w:before="240" w:after="120" w:line="240" w:lineRule="auto"/>
      <w:ind w:right="709"/>
      <w:jc w:val="both"/>
    </w:pPr>
    <w:rPr>
      <w:rFonts w:ascii="Calibri Light" w:hAnsi="Calibri Light" w:cs="Calibri Light"/>
      <w:b/>
      <w:color w:val="C00000"/>
      <w:sz w:val="24"/>
      <w:szCs w:val="24"/>
    </w:rPr>
  </w:style>
  <w:style w:type="paragraph" w:customStyle="1" w:styleId="Style2">
    <w:name w:val="Style2"/>
    <w:link w:val="Style2Car"/>
    <w:rsid w:val="00010EC8"/>
    <w:pPr>
      <w:spacing w:after="60" w:line="240" w:lineRule="auto"/>
      <w:ind w:left="567"/>
      <w:jc w:val="both"/>
    </w:pPr>
    <w:rPr>
      <w:rFonts w:ascii="Calibri Light" w:hAnsi="Calibri Light" w:cs="Calibri Light"/>
      <w:smallCaps/>
      <w:color w:val="C00000"/>
      <w:sz w:val="24"/>
      <w:szCs w:val="24"/>
    </w:rPr>
  </w:style>
  <w:style w:type="character" w:customStyle="1" w:styleId="Style1Car">
    <w:name w:val="Style1 Car"/>
    <w:basedOn w:val="Policepardfaut"/>
    <w:link w:val="Style1"/>
    <w:rsid w:val="002D1978"/>
    <w:rPr>
      <w:rFonts w:ascii="Calibri Light" w:hAnsi="Calibri Light" w:cs="Calibri Light"/>
      <w:b/>
      <w:color w:val="C00000"/>
      <w:sz w:val="24"/>
      <w:szCs w:val="24"/>
    </w:rPr>
  </w:style>
  <w:style w:type="paragraph" w:styleId="TM1">
    <w:name w:val="toc 1"/>
    <w:basedOn w:val="Normal"/>
    <w:next w:val="Normal"/>
    <w:autoRedefine/>
    <w:uiPriority w:val="39"/>
    <w:unhideWhenUsed/>
    <w:rsid w:val="000D40D7"/>
    <w:pPr>
      <w:tabs>
        <w:tab w:val="right" w:leader="dot" w:pos="9062"/>
      </w:tabs>
      <w:spacing w:before="240" w:after="0" w:line="240" w:lineRule="auto"/>
    </w:pPr>
  </w:style>
  <w:style w:type="character" w:customStyle="1" w:styleId="Style2Car">
    <w:name w:val="Style2 Car"/>
    <w:basedOn w:val="Policepardfaut"/>
    <w:link w:val="Style2"/>
    <w:rsid w:val="00010EC8"/>
    <w:rPr>
      <w:rFonts w:ascii="Calibri Light" w:hAnsi="Calibri Light" w:cs="Calibri Light"/>
      <w:smallCaps/>
      <w:color w:val="C00000"/>
      <w:sz w:val="24"/>
      <w:szCs w:val="24"/>
    </w:rPr>
  </w:style>
  <w:style w:type="paragraph" w:styleId="TM2">
    <w:name w:val="toc 2"/>
    <w:basedOn w:val="Normal"/>
    <w:next w:val="Normal"/>
    <w:link w:val="TM2Car"/>
    <w:autoRedefine/>
    <w:uiPriority w:val="39"/>
    <w:unhideWhenUsed/>
    <w:rsid w:val="00262BFB"/>
    <w:pPr>
      <w:tabs>
        <w:tab w:val="right" w:leader="dot" w:pos="9062"/>
      </w:tabs>
      <w:spacing w:before="120" w:after="0" w:line="240" w:lineRule="auto"/>
      <w:ind w:left="221"/>
    </w:pPr>
    <w:rPr>
      <w:smallCaps/>
      <w:noProof/>
      <w:sz w:val="24"/>
    </w:rPr>
  </w:style>
  <w:style w:type="paragraph" w:customStyle="1" w:styleId="TDM-Titre2">
    <w:name w:val="TDM-Titre 2"/>
    <w:basedOn w:val="TM2"/>
    <w:link w:val="TDM-Titre2Car"/>
    <w:rsid w:val="0038283D"/>
    <w:rPr>
      <w:smallCaps w:val="0"/>
    </w:rPr>
  </w:style>
  <w:style w:type="character" w:customStyle="1" w:styleId="Titre3Car">
    <w:name w:val="Titre 3 Car"/>
    <w:basedOn w:val="Policepardfaut"/>
    <w:link w:val="Titre3"/>
    <w:uiPriority w:val="9"/>
    <w:rsid w:val="008D433E"/>
    <w:rPr>
      <w:rFonts w:asciiTheme="majorHAnsi" w:eastAsiaTheme="majorEastAsia" w:hAnsiTheme="majorHAnsi" w:cstheme="majorBidi"/>
      <w:color w:val="C00000"/>
      <w:sz w:val="24"/>
      <w:szCs w:val="24"/>
      <w:u w:val="single"/>
    </w:rPr>
  </w:style>
  <w:style w:type="character" w:customStyle="1" w:styleId="TM2Car">
    <w:name w:val="TM 2 Car"/>
    <w:basedOn w:val="Policepardfaut"/>
    <w:link w:val="TM2"/>
    <w:uiPriority w:val="39"/>
    <w:rsid w:val="00262BFB"/>
    <w:rPr>
      <w:smallCaps/>
      <w:noProof/>
      <w:sz w:val="24"/>
    </w:rPr>
  </w:style>
  <w:style w:type="character" w:customStyle="1" w:styleId="TDM-Titre2Car">
    <w:name w:val="TDM-Titre 2 Car"/>
    <w:basedOn w:val="TM2Car"/>
    <w:link w:val="TDM-Titre2"/>
    <w:rsid w:val="0038283D"/>
    <w:rPr>
      <w:smallCaps w:val="0"/>
      <w:noProof/>
      <w:sz w:val="24"/>
    </w:rPr>
  </w:style>
  <w:style w:type="paragraph" w:styleId="TM3">
    <w:name w:val="toc 3"/>
    <w:basedOn w:val="Normal"/>
    <w:next w:val="Normal"/>
    <w:autoRedefine/>
    <w:uiPriority w:val="39"/>
    <w:unhideWhenUsed/>
    <w:rsid w:val="00262BFB"/>
    <w:pPr>
      <w:spacing w:before="120" w:after="0" w:line="240" w:lineRule="auto"/>
      <w:ind w:left="442"/>
    </w:pPr>
  </w:style>
  <w:style w:type="character" w:styleId="Mentionnonrsolue">
    <w:name w:val="Unresolved Mention"/>
    <w:basedOn w:val="Policepardfaut"/>
    <w:uiPriority w:val="99"/>
    <w:semiHidden/>
    <w:unhideWhenUsed/>
    <w:rsid w:val="00675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2313">
      <w:bodyDiv w:val="1"/>
      <w:marLeft w:val="0"/>
      <w:marRight w:val="0"/>
      <w:marTop w:val="0"/>
      <w:marBottom w:val="0"/>
      <w:divBdr>
        <w:top w:val="none" w:sz="0" w:space="0" w:color="auto"/>
        <w:left w:val="none" w:sz="0" w:space="0" w:color="auto"/>
        <w:bottom w:val="none" w:sz="0" w:space="0" w:color="auto"/>
        <w:right w:val="none" w:sz="0" w:space="0" w:color="auto"/>
      </w:divBdr>
      <w:divsChild>
        <w:div w:id="1089933647">
          <w:marLeft w:val="0"/>
          <w:marRight w:val="0"/>
          <w:marTop w:val="0"/>
          <w:marBottom w:val="0"/>
          <w:divBdr>
            <w:top w:val="none" w:sz="0" w:space="0" w:color="auto"/>
            <w:left w:val="none" w:sz="0" w:space="0" w:color="auto"/>
            <w:bottom w:val="none" w:sz="0" w:space="0" w:color="auto"/>
            <w:right w:val="none" w:sz="0" w:space="0" w:color="auto"/>
          </w:divBdr>
          <w:divsChild>
            <w:div w:id="1979143042">
              <w:marLeft w:val="0"/>
              <w:marRight w:val="0"/>
              <w:marTop w:val="0"/>
              <w:marBottom w:val="0"/>
              <w:divBdr>
                <w:top w:val="none" w:sz="0" w:space="0" w:color="auto"/>
                <w:left w:val="none" w:sz="0" w:space="0" w:color="auto"/>
                <w:bottom w:val="none" w:sz="0" w:space="0" w:color="auto"/>
                <w:right w:val="none" w:sz="0" w:space="0" w:color="auto"/>
              </w:divBdr>
              <w:divsChild>
                <w:div w:id="555776625">
                  <w:marLeft w:val="0"/>
                  <w:marRight w:val="0"/>
                  <w:marTop w:val="0"/>
                  <w:marBottom w:val="0"/>
                  <w:divBdr>
                    <w:top w:val="none" w:sz="0" w:space="0" w:color="auto"/>
                    <w:left w:val="none" w:sz="0" w:space="0" w:color="auto"/>
                    <w:bottom w:val="none" w:sz="0" w:space="0" w:color="auto"/>
                    <w:right w:val="none" w:sz="0" w:space="0" w:color="auto"/>
                  </w:divBdr>
                  <w:divsChild>
                    <w:div w:id="12104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2886">
      <w:bodyDiv w:val="1"/>
      <w:marLeft w:val="0"/>
      <w:marRight w:val="0"/>
      <w:marTop w:val="0"/>
      <w:marBottom w:val="0"/>
      <w:divBdr>
        <w:top w:val="none" w:sz="0" w:space="0" w:color="auto"/>
        <w:left w:val="none" w:sz="0" w:space="0" w:color="auto"/>
        <w:bottom w:val="none" w:sz="0" w:space="0" w:color="auto"/>
        <w:right w:val="none" w:sz="0" w:space="0" w:color="auto"/>
      </w:divBdr>
    </w:div>
    <w:div w:id="1075200371">
      <w:bodyDiv w:val="1"/>
      <w:marLeft w:val="0"/>
      <w:marRight w:val="0"/>
      <w:marTop w:val="0"/>
      <w:marBottom w:val="0"/>
      <w:divBdr>
        <w:top w:val="none" w:sz="0" w:space="0" w:color="auto"/>
        <w:left w:val="none" w:sz="0" w:space="0" w:color="auto"/>
        <w:bottom w:val="none" w:sz="0" w:space="0" w:color="auto"/>
        <w:right w:val="none" w:sz="0" w:space="0" w:color="auto"/>
      </w:divBdr>
    </w:div>
    <w:div w:id="1336883478">
      <w:bodyDiv w:val="1"/>
      <w:marLeft w:val="0"/>
      <w:marRight w:val="0"/>
      <w:marTop w:val="0"/>
      <w:marBottom w:val="0"/>
      <w:divBdr>
        <w:top w:val="none" w:sz="0" w:space="0" w:color="auto"/>
        <w:left w:val="none" w:sz="0" w:space="0" w:color="auto"/>
        <w:bottom w:val="none" w:sz="0" w:space="0" w:color="auto"/>
        <w:right w:val="none" w:sz="0" w:space="0" w:color="auto"/>
      </w:divBdr>
      <w:divsChild>
        <w:div w:id="165748870">
          <w:marLeft w:val="0"/>
          <w:marRight w:val="0"/>
          <w:marTop w:val="0"/>
          <w:marBottom w:val="480"/>
          <w:divBdr>
            <w:top w:val="none" w:sz="0" w:space="0" w:color="auto"/>
            <w:left w:val="none" w:sz="0" w:space="0" w:color="auto"/>
            <w:bottom w:val="none" w:sz="0" w:space="0" w:color="auto"/>
            <w:right w:val="none" w:sz="0" w:space="0" w:color="auto"/>
          </w:divBdr>
          <w:divsChild>
            <w:div w:id="32851353">
              <w:marLeft w:val="0"/>
              <w:marRight w:val="0"/>
              <w:marTop w:val="0"/>
              <w:marBottom w:val="0"/>
              <w:divBdr>
                <w:top w:val="none" w:sz="0" w:space="0" w:color="auto"/>
                <w:left w:val="none" w:sz="0" w:space="0" w:color="auto"/>
                <w:bottom w:val="none" w:sz="0" w:space="0" w:color="auto"/>
                <w:right w:val="none" w:sz="0" w:space="0" w:color="auto"/>
              </w:divBdr>
              <w:divsChild>
                <w:div w:id="1336568299">
                  <w:marLeft w:val="0"/>
                  <w:marRight w:val="-33"/>
                  <w:marTop w:val="0"/>
                  <w:marBottom w:val="0"/>
                  <w:divBdr>
                    <w:top w:val="none" w:sz="0" w:space="0" w:color="auto"/>
                    <w:left w:val="none" w:sz="0" w:space="0" w:color="auto"/>
                    <w:bottom w:val="none" w:sz="0" w:space="0" w:color="auto"/>
                    <w:right w:val="none" w:sz="0" w:space="0" w:color="auto"/>
                  </w:divBdr>
                  <w:divsChild>
                    <w:div w:id="981271311">
                      <w:marLeft w:val="0"/>
                      <w:marRight w:val="0"/>
                      <w:marTop w:val="0"/>
                      <w:marBottom w:val="0"/>
                      <w:divBdr>
                        <w:top w:val="none" w:sz="0" w:space="0" w:color="auto"/>
                        <w:left w:val="none" w:sz="0" w:space="0" w:color="auto"/>
                        <w:bottom w:val="none" w:sz="0" w:space="0" w:color="auto"/>
                        <w:right w:val="none" w:sz="0" w:space="0" w:color="auto"/>
                      </w:divBdr>
                      <w:divsChild>
                        <w:div w:id="1335689301">
                          <w:marLeft w:val="0"/>
                          <w:marRight w:val="0"/>
                          <w:marTop w:val="0"/>
                          <w:marBottom w:val="0"/>
                          <w:divBdr>
                            <w:top w:val="none" w:sz="0" w:space="0" w:color="auto"/>
                            <w:left w:val="none" w:sz="0" w:space="0" w:color="auto"/>
                            <w:bottom w:val="none" w:sz="0" w:space="0" w:color="auto"/>
                            <w:right w:val="none" w:sz="0" w:space="0" w:color="auto"/>
                          </w:divBdr>
                          <w:divsChild>
                            <w:div w:id="2024697769">
                              <w:marLeft w:val="0"/>
                              <w:marRight w:val="0"/>
                              <w:marTop w:val="0"/>
                              <w:marBottom w:val="0"/>
                              <w:divBdr>
                                <w:top w:val="none" w:sz="0" w:space="0" w:color="auto"/>
                                <w:left w:val="none" w:sz="0" w:space="0" w:color="auto"/>
                                <w:bottom w:val="none" w:sz="0" w:space="0" w:color="auto"/>
                                <w:right w:val="none" w:sz="0" w:space="0" w:color="auto"/>
                              </w:divBdr>
                              <w:divsChild>
                                <w:div w:id="297809770">
                                  <w:marLeft w:val="0"/>
                                  <w:marRight w:val="0"/>
                                  <w:marTop w:val="0"/>
                                  <w:marBottom w:val="0"/>
                                  <w:divBdr>
                                    <w:top w:val="none" w:sz="0" w:space="0" w:color="auto"/>
                                    <w:left w:val="none" w:sz="0" w:space="0" w:color="auto"/>
                                    <w:bottom w:val="none" w:sz="0" w:space="0" w:color="auto"/>
                                    <w:right w:val="none" w:sz="0" w:space="0" w:color="auto"/>
                                  </w:divBdr>
                                  <w:divsChild>
                                    <w:div w:id="534734582">
                                      <w:marLeft w:val="0"/>
                                      <w:marRight w:val="0"/>
                                      <w:marTop w:val="0"/>
                                      <w:marBottom w:val="0"/>
                                      <w:divBdr>
                                        <w:top w:val="none" w:sz="0" w:space="0" w:color="auto"/>
                                        <w:left w:val="none" w:sz="0" w:space="0" w:color="auto"/>
                                        <w:bottom w:val="none" w:sz="0" w:space="0" w:color="auto"/>
                                        <w:right w:val="none" w:sz="0" w:space="0" w:color="auto"/>
                                      </w:divBdr>
                                      <w:divsChild>
                                        <w:div w:id="305818676">
                                          <w:marLeft w:val="0"/>
                                          <w:marRight w:val="0"/>
                                          <w:marTop w:val="0"/>
                                          <w:marBottom w:val="0"/>
                                          <w:divBdr>
                                            <w:top w:val="none" w:sz="0" w:space="0" w:color="auto"/>
                                            <w:left w:val="none" w:sz="0" w:space="0" w:color="auto"/>
                                            <w:bottom w:val="none" w:sz="0" w:space="0" w:color="auto"/>
                                            <w:right w:val="none" w:sz="0" w:space="0" w:color="auto"/>
                                          </w:divBdr>
                                          <w:divsChild>
                                            <w:div w:id="1446778388">
                                              <w:marLeft w:val="0"/>
                                              <w:marRight w:val="0"/>
                                              <w:marTop w:val="0"/>
                                              <w:marBottom w:val="0"/>
                                              <w:divBdr>
                                                <w:top w:val="none" w:sz="0" w:space="0" w:color="auto"/>
                                                <w:left w:val="none" w:sz="0" w:space="0" w:color="auto"/>
                                                <w:bottom w:val="none" w:sz="0" w:space="0" w:color="auto"/>
                                                <w:right w:val="none" w:sz="0" w:space="0" w:color="auto"/>
                                              </w:divBdr>
                                              <w:divsChild>
                                                <w:div w:id="20720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993715">
      <w:bodyDiv w:val="1"/>
      <w:marLeft w:val="0"/>
      <w:marRight w:val="0"/>
      <w:marTop w:val="0"/>
      <w:marBottom w:val="0"/>
      <w:divBdr>
        <w:top w:val="none" w:sz="0" w:space="0" w:color="auto"/>
        <w:left w:val="none" w:sz="0" w:space="0" w:color="auto"/>
        <w:bottom w:val="none" w:sz="0" w:space="0" w:color="auto"/>
        <w:right w:val="none" w:sz="0" w:space="0" w:color="auto"/>
      </w:divBdr>
      <w:divsChild>
        <w:div w:id="10987154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ge.asso.fr" TargetMode="External"/><Relationship Id="rId5" Type="http://schemas.openxmlformats.org/officeDocument/2006/relationships/webSettings" Target="webSettings.xml"/><Relationship Id="rId10" Type="http://schemas.openxmlformats.org/officeDocument/2006/relationships/hyperlink" Target="mailto:maria.romo@cge.ass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0FD1-705F-48F8-9422-3A7E1C3F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2919</Words>
  <Characters>16055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 Cellier</dc:creator>
  <cp:lastModifiedBy>Maria Romo</cp:lastModifiedBy>
  <cp:revision>245</cp:revision>
  <cp:lastPrinted>2018-10-30T08:36:00Z</cp:lastPrinted>
  <dcterms:created xsi:type="dcterms:W3CDTF">2016-01-05T16:39:00Z</dcterms:created>
  <dcterms:modified xsi:type="dcterms:W3CDTF">2019-02-07T09:54:00Z</dcterms:modified>
</cp:coreProperties>
</file>